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64C7" w:rsidRDefault="00B564C7" w:rsidP="00B564C7">
      <w:pPr>
        <w:pStyle w:val="Heading1"/>
        <w:keepNext/>
        <w:tabs>
          <w:tab w:val="left" w:pos="1040"/>
          <w:tab w:val="left" w:pos="7700"/>
          <w:tab w:val="right" w:pos="9360"/>
        </w:tabs>
        <w:ind w:left="20"/>
        <w:jc w:val="center"/>
        <w:rPr>
          <w:b/>
          <w:bCs/>
          <w:sz w:val="32"/>
          <w:szCs w:val="32"/>
        </w:rPr>
      </w:pPr>
      <w:r>
        <w:rPr>
          <w:b/>
          <w:bCs/>
          <w:sz w:val="32"/>
          <w:szCs w:val="32"/>
        </w:rPr>
        <w:t>CHAPTER TWO</w:t>
      </w:r>
    </w:p>
    <w:p w:rsidR="00B564C7" w:rsidRDefault="00B564C7" w:rsidP="00B564C7">
      <w:pPr>
        <w:tabs>
          <w:tab w:val="left" w:pos="1040"/>
          <w:tab w:val="left" w:pos="7700"/>
          <w:tab w:val="right" w:pos="9360"/>
        </w:tabs>
        <w:ind w:left="20"/>
        <w:jc w:val="center"/>
        <w:rPr>
          <w:b/>
          <w:bCs/>
          <w:sz w:val="32"/>
          <w:szCs w:val="32"/>
        </w:rPr>
      </w:pPr>
      <w:r>
        <w:rPr>
          <w:b/>
          <w:bCs/>
          <w:sz w:val="32"/>
          <w:szCs w:val="32"/>
        </w:rPr>
        <w:t>TRAITS, BEHAVIORS, AND RELATIONSHIPS</w:t>
      </w:r>
    </w:p>
    <w:p w:rsidR="00B564C7" w:rsidRDefault="00B564C7" w:rsidP="00B564C7">
      <w:pPr>
        <w:tabs>
          <w:tab w:val="right" w:pos="9360"/>
        </w:tabs>
        <w:rPr>
          <w:b/>
          <w:bCs/>
        </w:rPr>
      </w:pPr>
    </w:p>
    <w:p w:rsidR="00B564C7" w:rsidRDefault="00B564C7" w:rsidP="00B564C7">
      <w:pPr>
        <w:pStyle w:val="CHOutlineH1"/>
        <w:spacing w:after="0" w:line="360" w:lineRule="auto"/>
      </w:pPr>
      <w:r>
        <w:rPr>
          <w:b/>
          <w:bCs/>
          <w:sz w:val="28"/>
          <w:szCs w:val="28"/>
        </w:rPr>
        <w:t>CHAPTER OUTLINE</w:t>
      </w:r>
      <w:r w:rsidRPr="00D36377">
        <w:tab/>
      </w:r>
    </w:p>
    <w:p w:rsidR="00B564C7" w:rsidRPr="00D36377" w:rsidRDefault="00B564C7" w:rsidP="00B564C7">
      <w:pPr>
        <w:pStyle w:val="CHOutlineH1"/>
        <w:spacing w:after="0" w:line="360" w:lineRule="auto"/>
      </w:pPr>
      <w:r w:rsidRPr="00D36377">
        <w:t>The Trait Approach</w:t>
      </w:r>
    </w:p>
    <w:p w:rsidR="00B564C7" w:rsidRPr="00D36377" w:rsidRDefault="00B564C7" w:rsidP="00B564C7">
      <w:pPr>
        <w:pStyle w:val="CHOutlineH1"/>
        <w:spacing w:after="0" w:line="360" w:lineRule="auto"/>
      </w:pPr>
      <w:r w:rsidRPr="00D36377">
        <w:tab/>
        <w:t>Behavior Approaches</w:t>
      </w:r>
    </w:p>
    <w:p w:rsidR="00B564C7" w:rsidRPr="00D36377" w:rsidRDefault="00B564C7" w:rsidP="00B564C7">
      <w:pPr>
        <w:pStyle w:val="CHOutlineH1"/>
        <w:spacing w:after="0" w:line="360" w:lineRule="auto"/>
      </w:pPr>
      <w:r w:rsidRPr="00D36377">
        <w:tab/>
        <w:t>Individualized Leadership</w:t>
      </w:r>
    </w:p>
    <w:p w:rsidR="00B564C7" w:rsidRPr="00D36377" w:rsidRDefault="00B564C7" w:rsidP="00B564C7">
      <w:pPr>
        <w:pStyle w:val="CHoutSH"/>
        <w:spacing w:before="0" w:line="360" w:lineRule="auto"/>
      </w:pPr>
      <w:r w:rsidRPr="00D36377">
        <w:t>Leader’s Self-Insight</w:t>
      </w:r>
    </w:p>
    <w:p w:rsidR="00B564C7" w:rsidRPr="00D36377" w:rsidRDefault="00B564C7" w:rsidP="00B564C7">
      <w:pPr>
        <w:pStyle w:val="CHOutlineH1"/>
        <w:spacing w:after="0" w:line="360" w:lineRule="auto"/>
      </w:pPr>
      <w:r w:rsidRPr="00D36377">
        <w:tab/>
        <w:t>Rate Your Self-Confidence</w:t>
      </w:r>
    </w:p>
    <w:p w:rsidR="00B564C7" w:rsidRDefault="00B564C7" w:rsidP="00B564C7">
      <w:pPr>
        <w:pStyle w:val="CHOutlineH1"/>
        <w:spacing w:after="0" w:line="360" w:lineRule="auto"/>
      </w:pPr>
      <w:r w:rsidRPr="00D36377">
        <w:tab/>
        <w:t>What’s Your Leadership Orientation?</w:t>
      </w:r>
    </w:p>
    <w:p w:rsidR="00B564C7" w:rsidRPr="00D36377" w:rsidRDefault="00B564C7" w:rsidP="00B564C7">
      <w:pPr>
        <w:pStyle w:val="CHoutSH"/>
        <w:spacing w:before="0" w:line="360" w:lineRule="auto"/>
      </w:pPr>
      <w:r w:rsidRPr="00D36377">
        <w:t>Leader’s Bookshelf</w:t>
      </w:r>
    </w:p>
    <w:p w:rsidR="00B564C7" w:rsidRPr="007D2ED1" w:rsidRDefault="00B564C7" w:rsidP="00B564C7">
      <w:pPr>
        <w:pStyle w:val="LBH2"/>
        <w:spacing w:line="360" w:lineRule="auto"/>
        <w:rPr>
          <w:rFonts w:ascii="Times New Roman" w:hAnsi="Times New Roman" w:cs="Times New Roman"/>
          <w:b w:val="0"/>
          <w:bCs w:val="0"/>
          <w:i/>
          <w:iCs/>
          <w:color w:val="auto"/>
          <w:sz w:val="24"/>
          <w:szCs w:val="24"/>
        </w:rPr>
      </w:pPr>
      <w:r w:rsidRPr="007D2ED1">
        <w:rPr>
          <w:rFonts w:ascii="Times New Roman" w:hAnsi="Times New Roman" w:cs="Times New Roman"/>
          <w:b w:val="0"/>
          <w:bCs w:val="0"/>
          <w:i/>
          <w:iCs/>
          <w:color w:val="auto"/>
          <w:sz w:val="24"/>
          <w:szCs w:val="24"/>
        </w:rPr>
        <w:t>Know-How:  The 8 Skills That Separate People Who Perform From Those Who Don’t</w:t>
      </w:r>
    </w:p>
    <w:p w:rsidR="00B564C7" w:rsidRPr="007D2ED1" w:rsidRDefault="00B564C7" w:rsidP="00B564C7">
      <w:pPr>
        <w:pStyle w:val="CHOutlineH1"/>
        <w:spacing w:after="0" w:line="360" w:lineRule="auto"/>
        <w:rPr>
          <w:b/>
          <w:bCs/>
        </w:rPr>
      </w:pPr>
      <w:r w:rsidRPr="00D36377">
        <w:tab/>
      </w:r>
      <w:r w:rsidRPr="007D2ED1">
        <w:rPr>
          <w:b/>
          <w:bCs/>
        </w:rPr>
        <w:t>Leadership at Work</w:t>
      </w:r>
    </w:p>
    <w:p w:rsidR="00B564C7" w:rsidRPr="00D36377" w:rsidRDefault="00B564C7" w:rsidP="00B564C7">
      <w:pPr>
        <w:pStyle w:val="CHoutSH"/>
        <w:tabs>
          <w:tab w:val="right" w:pos="360"/>
          <w:tab w:val="left" w:pos="480"/>
        </w:tabs>
        <w:spacing w:before="0" w:line="360" w:lineRule="auto"/>
        <w:rPr>
          <w:b w:val="0"/>
          <w:bCs w:val="0"/>
        </w:rPr>
      </w:pPr>
      <w:r w:rsidRPr="00D36377">
        <w:rPr>
          <w:b w:val="0"/>
          <w:bCs w:val="0"/>
        </w:rPr>
        <w:tab/>
        <w:t>Your Ideal Leader Traits</w:t>
      </w:r>
    </w:p>
    <w:p w:rsidR="00B564C7" w:rsidRPr="00D36377" w:rsidRDefault="00B564C7" w:rsidP="00B564C7">
      <w:pPr>
        <w:pStyle w:val="CHoutSH"/>
        <w:spacing w:before="0" w:line="360" w:lineRule="auto"/>
      </w:pPr>
      <w:r w:rsidRPr="00D36377">
        <w:t>Leadership Development: Cases for Analysis</w:t>
      </w:r>
    </w:p>
    <w:p w:rsidR="00B564C7" w:rsidRPr="00D36377" w:rsidRDefault="00B564C7" w:rsidP="00B564C7">
      <w:pPr>
        <w:pStyle w:val="CHOutlineH1"/>
        <w:spacing w:after="0" w:line="360" w:lineRule="auto"/>
        <w:rPr>
          <w:i/>
          <w:iCs/>
        </w:rPr>
      </w:pPr>
      <w:r w:rsidRPr="00D36377">
        <w:tab/>
      </w:r>
      <w:r w:rsidRPr="00D36377">
        <w:rPr>
          <w:i/>
          <w:iCs/>
        </w:rPr>
        <w:t>Consolidated Products</w:t>
      </w:r>
    </w:p>
    <w:p w:rsidR="00B564C7" w:rsidRPr="007D2ED1" w:rsidRDefault="00B564C7" w:rsidP="00B564C7">
      <w:pPr>
        <w:pStyle w:val="CHOutlineH1"/>
        <w:spacing w:after="0" w:line="360" w:lineRule="auto"/>
        <w:rPr>
          <w:i/>
          <w:iCs/>
        </w:rPr>
      </w:pPr>
      <w:r w:rsidRPr="00D36377">
        <w:tab/>
      </w:r>
      <w:r w:rsidRPr="007D2ED1">
        <w:rPr>
          <w:i/>
          <w:iCs/>
        </w:rPr>
        <w:t xml:space="preserve">D. L. Woodside, Sunshine Snacks </w:t>
      </w:r>
    </w:p>
    <w:p w:rsidR="0013746D" w:rsidRPr="0013746D" w:rsidRDefault="0013746D" w:rsidP="00B564C7">
      <w:pPr>
        <w:tabs>
          <w:tab w:val="right" w:pos="9360"/>
        </w:tabs>
        <w:rPr>
          <w:b/>
          <w:bCs/>
          <w:sz w:val="8"/>
          <w:szCs w:val="8"/>
        </w:rPr>
      </w:pPr>
    </w:p>
    <w:p w:rsidR="00B564C7" w:rsidRDefault="00B564C7" w:rsidP="00B564C7">
      <w:pPr>
        <w:tabs>
          <w:tab w:val="right" w:pos="9360"/>
        </w:tabs>
        <w:ind w:left="20"/>
        <w:rPr>
          <w:b/>
          <w:bCs/>
          <w:sz w:val="28"/>
          <w:szCs w:val="28"/>
        </w:rPr>
      </w:pPr>
      <w:r>
        <w:rPr>
          <w:b/>
          <w:bCs/>
          <w:sz w:val="28"/>
          <w:szCs w:val="28"/>
        </w:rPr>
        <w:t>SUMMARY AND INTERPRETATION</w:t>
      </w:r>
    </w:p>
    <w:p w:rsidR="00B564C7" w:rsidRPr="0013746D" w:rsidRDefault="00B564C7" w:rsidP="00B564C7">
      <w:pPr>
        <w:tabs>
          <w:tab w:val="right" w:pos="9360"/>
        </w:tabs>
        <w:rPr>
          <w:b/>
          <w:bCs/>
          <w:sz w:val="12"/>
          <w:szCs w:val="12"/>
        </w:rPr>
      </w:pPr>
    </w:p>
    <w:p w:rsidR="00B564C7" w:rsidRPr="00D36377" w:rsidRDefault="00B564C7" w:rsidP="00B564C7">
      <w:pPr>
        <w:pStyle w:val="TX1"/>
      </w:pPr>
      <w:r w:rsidRPr="00D36377">
        <w:t>The point of this chapter is to understand the importance of traits and behaviors in the development of leadership theory and research. Traits include self-confidence, honesty, and drive. A large number of personal traits and abilities distinguish successful leaders from nonleaders, but traits themselves are not sufficient to guarantee effective leadership. The behavior approach explored autocratic versus democratic leadership, consideration versus initiating structure, employee-centered versus job-centered leadership, and concern for people versus concern for production. The theme of people versus tasks runs through this research, suggesting these are fundamental behaviors through which leaders meet followers’ needs. There has been some disagreement in the research about whether a specific leader is either people- or task-oriented or whether one can be both. Today, the consensus is that leaders can achieve a “high-high” leadership style.</w:t>
      </w:r>
    </w:p>
    <w:p w:rsidR="00B564C7" w:rsidRDefault="00B564C7" w:rsidP="00B564C7">
      <w:pPr>
        <w:pStyle w:val="TX2"/>
        <w:ind w:firstLine="0"/>
      </w:pPr>
    </w:p>
    <w:p w:rsidR="00B564C7" w:rsidRPr="00D36377" w:rsidRDefault="00B564C7" w:rsidP="00B564C7">
      <w:pPr>
        <w:pStyle w:val="TX2"/>
        <w:ind w:firstLine="0"/>
      </w:pPr>
      <w:r w:rsidRPr="00D36377">
        <w:t>Another approach is the dyad between a leader and each follower. Followers have different relationships with the leader, and the ability of the leader to develop a positive relationship with each subordinate contributes to team performance. The leader-member exchange theory says that high-quality relationships have a positive outcome for leaders, followers, work units, and the organization. Leaders can attempt to build individualized relationships with each subordinate as a way to meet needs for both consideration and structure.</w:t>
      </w:r>
    </w:p>
    <w:p w:rsidR="00B564C7" w:rsidRDefault="00B564C7" w:rsidP="00B564C7">
      <w:pPr>
        <w:pStyle w:val="TX2"/>
        <w:ind w:firstLine="0"/>
      </w:pPr>
    </w:p>
    <w:p w:rsidR="00B564C7" w:rsidRPr="00D36377" w:rsidRDefault="00B564C7" w:rsidP="00B564C7">
      <w:pPr>
        <w:pStyle w:val="TX2"/>
        <w:ind w:firstLine="0"/>
      </w:pPr>
      <w:r w:rsidRPr="00D36377">
        <w:lastRenderedPageBreak/>
        <w:t>The historical development of leadership theory presented in this chapter introduces some important ideas about leadership. While certain personal</w:t>
      </w:r>
      <w:r>
        <w:t xml:space="preserve"> traits and abilities indicate</w:t>
      </w:r>
      <w:r w:rsidRPr="00D36377">
        <w:t xml:space="preserve"> a greater likelihood for success in a leadership role, they are not in themselves sufficient to guarantee effective leadership. Rather, behaviors are equally significant, as outlined by the research at several universities. Therefore, the style of leadership demonstrated by an individual greatly determines the outcome of the leadership endeavor. Often, a combination of styles is most effective. To understand the effects of leadership upon outcomes, the specific relationship behavior between a leader and each follower is also an important consideration.</w:t>
      </w:r>
    </w:p>
    <w:p w:rsidR="00B564C7" w:rsidRPr="0013746D" w:rsidRDefault="00B564C7" w:rsidP="00B564C7">
      <w:pPr>
        <w:pStyle w:val="Heading2"/>
        <w:keepNext/>
        <w:rPr>
          <w:b/>
          <w:bCs/>
          <w:sz w:val="12"/>
          <w:szCs w:val="12"/>
        </w:rPr>
      </w:pPr>
    </w:p>
    <w:p w:rsidR="00B564C7" w:rsidRPr="00D36377" w:rsidRDefault="00B564C7" w:rsidP="00B564C7">
      <w:pPr>
        <w:pStyle w:val="CHoutSH"/>
        <w:spacing w:before="0" w:line="360" w:lineRule="auto"/>
      </w:pPr>
      <w:r>
        <w:rPr>
          <w:sz w:val="28"/>
          <w:szCs w:val="28"/>
        </w:rPr>
        <w:t>YOUR LEADERSHIP CHALLENGE</w:t>
      </w:r>
    </w:p>
    <w:p w:rsidR="00B564C7" w:rsidRPr="00D36377" w:rsidRDefault="00B564C7" w:rsidP="0013746D">
      <w:pPr>
        <w:pStyle w:val="CHBL"/>
        <w:tabs>
          <w:tab w:val="clear" w:pos="960"/>
        </w:tabs>
        <w:spacing w:after="0"/>
        <w:ind w:left="245" w:hanging="245"/>
      </w:pPr>
      <w:r w:rsidRPr="00D36377">
        <w:t xml:space="preserve">• </w:t>
      </w:r>
      <w:r w:rsidRPr="00D36377">
        <w:tab/>
        <w:t>Identify personal traits and characteristics that are associated with effective leaders.</w:t>
      </w:r>
    </w:p>
    <w:p w:rsidR="00B564C7" w:rsidRPr="00D36377" w:rsidRDefault="00B564C7" w:rsidP="0013746D">
      <w:pPr>
        <w:pStyle w:val="CHBL"/>
        <w:tabs>
          <w:tab w:val="clear" w:pos="960"/>
        </w:tabs>
        <w:spacing w:after="0"/>
        <w:ind w:left="245" w:hanging="245"/>
      </w:pPr>
      <w:r w:rsidRPr="00D36377">
        <w:t>•</w:t>
      </w:r>
      <w:r w:rsidRPr="00D36377">
        <w:tab/>
        <w:t>Recognize autocratic versus democratic leadership behavior and the impact of each.</w:t>
      </w:r>
    </w:p>
    <w:p w:rsidR="00B564C7" w:rsidRDefault="00B564C7" w:rsidP="0013746D">
      <w:pPr>
        <w:pStyle w:val="CHBL"/>
        <w:tabs>
          <w:tab w:val="clear" w:pos="960"/>
        </w:tabs>
        <w:spacing w:after="0"/>
        <w:ind w:left="245" w:hanging="245"/>
      </w:pPr>
      <w:r w:rsidRPr="00D36377">
        <w:t>•</w:t>
      </w:r>
      <w:r w:rsidRPr="00D36377">
        <w:tab/>
        <w:t>Recognize how to build partnerships for greater effectiveness.</w:t>
      </w:r>
    </w:p>
    <w:p w:rsidR="0013746D" w:rsidRPr="0013746D" w:rsidRDefault="0013746D" w:rsidP="0013746D">
      <w:pPr>
        <w:pStyle w:val="CHBL"/>
        <w:tabs>
          <w:tab w:val="clear" w:pos="960"/>
        </w:tabs>
        <w:spacing w:after="0"/>
        <w:ind w:left="245" w:hanging="245"/>
        <w:rPr>
          <w:sz w:val="12"/>
          <w:szCs w:val="12"/>
        </w:rPr>
      </w:pPr>
    </w:p>
    <w:p w:rsidR="00B564C7" w:rsidRDefault="00B564C7" w:rsidP="00B564C7">
      <w:pPr>
        <w:pStyle w:val="Heading2"/>
        <w:keepNext/>
        <w:rPr>
          <w:b/>
          <w:bCs/>
          <w:sz w:val="28"/>
          <w:szCs w:val="28"/>
        </w:rPr>
      </w:pPr>
      <w:r>
        <w:rPr>
          <w:b/>
          <w:bCs/>
          <w:sz w:val="28"/>
          <w:szCs w:val="28"/>
        </w:rPr>
        <w:t>KEY TERMS AND CONCEPTS</w:t>
      </w:r>
    </w:p>
    <w:p w:rsidR="00B564C7" w:rsidRPr="0013746D" w:rsidRDefault="00B564C7" w:rsidP="00B564C7">
      <w:pPr>
        <w:rPr>
          <w:sz w:val="12"/>
          <w:szCs w:val="12"/>
        </w:rPr>
      </w:pPr>
    </w:p>
    <w:p w:rsidR="00B564C7" w:rsidRDefault="00B564C7" w:rsidP="00B564C7">
      <w:pPr>
        <w:pStyle w:val="MDdef"/>
        <w:rPr>
          <w:i w:val="0"/>
          <w:iCs w:val="0"/>
        </w:rPr>
      </w:pPr>
      <w:r w:rsidRPr="00710B6E">
        <w:rPr>
          <w:b/>
          <w:bCs/>
          <w:i w:val="0"/>
          <w:iCs w:val="0"/>
        </w:rPr>
        <w:t xml:space="preserve">Traits: </w:t>
      </w:r>
      <w:r w:rsidRPr="00710B6E">
        <w:rPr>
          <w:i w:val="0"/>
          <w:iCs w:val="0"/>
        </w:rPr>
        <w:t>the distinguishing personal characteristics of a leader, such as intelligence, honesty, self-confidence, and appearance</w:t>
      </w:r>
      <w:r>
        <w:rPr>
          <w:i w:val="0"/>
          <w:iCs w:val="0"/>
        </w:rPr>
        <w:t>.</w:t>
      </w:r>
    </w:p>
    <w:p w:rsidR="00B564C7" w:rsidRPr="00710B6E" w:rsidRDefault="00B564C7" w:rsidP="00B564C7">
      <w:pPr>
        <w:pStyle w:val="MDdef"/>
        <w:rPr>
          <w:i w:val="0"/>
          <w:iCs w:val="0"/>
        </w:rPr>
      </w:pPr>
      <w:r w:rsidRPr="00710B6E">
        <w:rPr>
          <w:b/>
          <w:bCs/>
          <w:i w:val="0"/>
          <w:iCs w:val="0"/>
        </w:rPr>
        <w:t>Great Man approach</w:t>
      </w:r>
      <w:r>
        <w:rPr>
          <w:b/>
          <w:bCs/>
          <w:i w:val="0"/>
          <w:iCs w:val="0"/>
        </w:rPr>
        <w:t xml:space="preserve">:  </w:t>
      </w:r>
      <w:r w:rsidRPr="00710B6E">
        <w:rPr>
          <w:i w:val="0"/>
          <w:iCs w:val="0"/>
        </w:rPr>
        <w:t>a leadership perspective that sought to identify the inherited traits leaders possessed that distinguished them from people who were not leaders</w:t>
      </w:r>
      <w:r>
        <w:rPr>
          <w:i w:val="0"/>
          <w:iCs w:val="0"/>
        </w:rPr>
        <w:t>.</w:t>
      </w:r>
      <w:r w:rsidRPr="00710B6E">
        <w:rPr>
          <w:i w:val="0"/>
          <w:iCs w:val="0"/>
        </w:rPr>
        <w:t xml:space="preserve"> </w:t>
      </w:r>
    </w:p>
    <w:p w:rsidR="00B564C7" w:rsidRPr="00710B6E" w:rsidRDefault="00B564C7" w:rsidP="00B564C7">
      <w:pPr>
        <w:pStyle w:val="MDdef"/>
        <w:rPr>
          <w:i w:val="0"/>
          <w:iCs w:val="0"/>
          <w:spacing w:val="-5"/>
        </w:rPr>
      </w:pPr>
      <w:r w:rsidRPr="00710B6E">
        <w:rPr>
          <w:i w:val="0"/>
          <w:iCs w:val="0"/>
        </w:rPr>
        <w:t xml:space="preserve"> </w:t>
      </w:r>
      <w:r w:rsidRPr="00710B6E">
        <w:rPr>
          <w:b/>
          <w:bCs/>
          <w:i w:val="0"/>
          <w:iCs w:val="0"/>
        </w:rPr>
        <w:t>Self-confidence</w:t>
      </w:r>
      <w:r w:rsidRPr="00D150D0">
        <w:rPr>
          <w:b/>
          <w:bCs/>
          <w:i w:val="0"/>
          <w:iCs w:val="0"/>
        </w:rPr>
        <w:t>:</w:t>
      </w:r>
      <w:r w:rsidRPr="00710B6E">
        <w:rPr>
          <w:i w:val="0"/>
          <w:iCs w:val="0"/>
        </w:rPr>
        <w:t xml:space="preserve">  assurance in one’s own judgments, decision making, ideas, </w:t>
      </w:r>
      <w:r w:rsidRPr="00710B6E">
        <w:rPr>
          <w:i w:val="0"/>
          <w:iCs w:val="0"/>
          <w:spacing w:val="-5"/>
        </w:rPr>
        <w:t>and capabilities</w:t>
      </w:r>
      <w:r>
        <w:rPr>
          <w:i w:val="0"/>
          <w:iCs w:val="0"/>
          <w:spacing w:val="-5"/>
        </w:rPr>
        <w:t>.</w:t>
      </w:r>
    </w:p>
    <w:p w:rsidR="00B564C7" w:rsidRDefault="00B564C7" w:rsidP="00CA383D">
      <w:pPr>
        <w:pStyle w:val="MDdef"/>
        <w:rPr>
          <w:i w:val="0"/>
          <w:iCs w:val="0"/>
        </w:rPr>
      </w:pPr>
      <w:r w:rsidRPr="00D150D0">
        <w:rPr>
          <w:b/>
          <w:bCs/>
          <w:i w:val="0"/>
          <w:iCs w:val="0"/>
        </w:rPr>
        <w:t>Honesty:</w:t>
      </w:r>
      <w:r w:rsidRPr="00D150D0">
        <w:rPr>
          <w:i w:val="0"/>
          <w:iCs w:val="0"/>
        </w:rPr>
        <w:t xml:space="preserve">  truthfulness and nondeceptio</w:t>
      </w:r>
      <w:r>
        <w:rPr>
          <w:i w:val="0"/>
          <w:iCs w:val="0"/>
        </w:rPr>
        <w:t xml:space="preserve">n. </w:t>
      </w:r>
    </w:p>
    <w:p w:rsidR="00B564C7" w:rsidRPr="00D150D0" w:rsidRDefault="00B564C7" w:rsidP="00CA383D">
      <w:pPr>
        <w:pStyle w:val="MDdef"/>
        <w:rPr>
          <w:i w:val="0"/>
          <w:iCs w:val="0"/>
        </w:rPr>
      </w:pPr>
      <w:r w:rsidRPr="00D150D0">
        <w:rPr>
          <w:b/>
          <w:bCs/>
          <w:i w:val="0"/>
          <w:iCs w:val="0"/>
        </w:rPr>
        <w:t>Integrity:</w:t>
      </w:r>
      <w:r>
        <w:rPr>
          <w:i w:val="0"/>
          <w:iCs w:val="0"/>
        </w:rPr>
        <w:t xml:space="preserve">  </w:t>
      </w:r>
      <w:r w:rsidRPr="00D150D0">
        <w:rPr>
          <w:i w:val="0"/>
          <w:iCs w:val="0"/>
        </w:rPr>
        <w:t>the quality of bein</w:t>
      </w:r>
      <w:r w:rsidRPr="003C1569">
        <w:rPr>
          <w:i w:val="0"/>
          <w:iCs w:val="0"/>
        </w:rPr>
        <w:t>g</w:t>
      </w:r>
      <w:r w:rsidRPr="00D150D0">
        <w:rPr>
          <w:i w:val="0"/>
          <w:iCs w:val="0"/>
        </w:rPr>
        <w:t xml:space="preserve">, integrated, and acting in accordance with solid moral principles </w:t>
      </w:r>
    </w:p>
    <w:p w:rsidR="00B564C7" w:rsidRPr="00D150D0" w:rsidRDefault="00B564C7" w:rsidP="00B564C7">
      <w:pPr>
        <w:pStyle w:val="MDdef"/>
        <w:rPr>
          <w:i w:val="0"/>
          <w:iCs w:val="0"/>
        </w:rPr>
      </w:pPr>
      <w:r w:rsidRPr="00D150D0">
        <w:rPr>
          <w:b/>
          <w:bCs/>
          <w:i w:val="0"/>
          <w:iCs w:val="0"/>
          <w:spacing w:val="-5"/>
        </w:rPr>
        <w:t>Optimism</w:t>
      </w:r>
      <w:r>
        <w:rPr>
          <w:b/>
          <w:bCs/>
          <w:i w:val="0"/>
          <w:iCs w:val="0"/>
          <w:spacing w:val="-5"/>
        </w:rPr>
        <w:t>:</w:t>
      </w:r>
      <w:r w:rsidRPr="00D150D0">
        <w:rPr>
          <w:i w:val="0"/>
          <w:iCs w:val="0"/>
          <w:spacing w:val="-5"/>
        </w:rPr>
        <w:t xml:space="preserve"> a tendency to see the positive side of things and expect that things will turn out well.</w:t>
      </w:r>
    </w:p>
    <w:p w:rsidR="00B564C7" w:rsidRPr="00D150D0" w:rsidRDefault="00B564C7" w:rsidP="00B564C7">
      <w:pPr>
        <w:rPr>
          <w:b/>
          <w:bCs/>
        </w:rPr>
      </w:pPr>
      <w:r w:rsidRPr="00D36377">
        <w:rPr>
          <w:b/>
          <w:bCs/>
        </w:rPr>
        <w:t>Drive</w:t>
      </w:r>
      <w:r>
        <w:rPr>
          <w:b/>
          <w:bCs/>
        </w:rPr>
        <w:t>:</w:t>
      </w:r>
      <w:r w:rsidRPr="00D36377">
        <w:t xml:space="preserve"> high motivation that creates a high effort level by a leader.</w:t>
      </w:r>
    </w:p>
    <w:p w:rsidR="00B564C7" w:rsidRDefault="00B564C7" w:rsidP="00B564C7">
      <w:pPr>
        <w:pStyle w:val="TX1"/>
      </w:pPr>
      <w:r>
        <w:rPr>
          <w:b/>
          <w:bCs/>
        </w:rPr>
        <w:t>A</w:t>
      </w:r>
      <w:r w:rsidRPr="00D36377">
        <w:rPr>
          <w:b/>
          <w:bCs/>
        </w:rPr>
        <w:t>utocratic</w:t>
      </w:r>
      <w:r w:rsidRPr="00D36377">
        <w:t xml:space="preserve"> </w:t>
      </w:r>
      <w:r w:rsidRPr="00D150D0">
        <w:rPr>
          <w:b/>
          <w:bCs/>
        </w:rPr>
        <w:t>leader</w:t>
      </w:r>
      <w:r>
        <w:rPr>
          <w:b/>
          <w:bCs/>
        </w:rPr>
        <w:t xml:space="preserve">:  </w:t>
      </w:r>
      <w:r w:rsidRPr="00D36377">
        <w:t xml:space="preserve"> one who tends to centralize authority and derive power from position, control of rewards, and coercion. </w:t>
      </w:r>
    </w:p>
    <w:p w:rsidR="00B564C7" w:rsidRPr="00D36377" w:rsidRDefault="00B564C7" w:rsidP="00B564C7">
      <w:pPr>
        <w:pStyle w:val="TX1"/>
      </w:pPr>
      <w:r>
        <w:rPr>
          <w:b/>
          <w:bCs/>
        </w:rPr>
        <w:t>D</w:t>
      </w:r>
      <w:r w:rsidRPr="00D36377">
        <w:rPr>
          <w:b/>
          <w:bCs/>
        </w:rPr>
        <w:t>emocratic</w:t>
      </w:r>
      <w:r w:rsidRPr="00D36377">
        <w:t xml:space="preserve"> </w:t>
      </w:r>
      <w:r w:rsidRPr="00D150D0">
        <w:rPr>
          <w:b/>
          <w:bCs/>
        </w:rPr>
        <w:t>leader</w:t>
      </w:r>
      <w:r>
        <w:rPr>
          <w:b/>
          <w:bCs/>
        </w:rPr>
        <w:t xml:space="preserve">:  </w:t>
      </w:r>
      <w:r w:rsidRPr="00D150D0">
        <w:rPr>
          <w:b/>
          <w:bCs/>
        </w:rPr>
        <w:t xml:space="preserve"> </w:t>
      </w:r>
      <w:r w:rsidRPr="00D36377">
        <w:t>delegates authority to others, encourages participation, relies on subordinates’ knowledge for completion of tasks, and depends on subordinate respect for influence.</w:t>
      </w:r>
    </w:p>
    <w:p w:rsidR="00B564C7" w:rsidRDefault="00B564C7" w:rsidP="00B564C7">
      <w:pPr>
        <w:pStyle w:val="TX2"/>
        <w:ind w:firstLine="0"/>
      </w:pPr>
      <w:r w:rsidRPr="00D36377">
        <w:rPr>
          <w:b/>
          <w:bCs/>
        </w:rPr>
        <w:t>Consideration</w:t>
      </w:r>
      <w:r>
        <w:rPr>
          <w:b/>
          <w:bCs/>
        </w:rPr>
        <w:t xml:space="preserve">: </w:t>
      </w:r>
      <w:r w:rsidRPr="00D36377">
        <w:t xml:space="preserve"> the extent to which a leader </w:t>
      </w:r>
      <w:r>
        <w:t xml:space="preserve">cares about </w:t>
      </w:r>
      <w:r w:rsidRPr="00D36377">
        <w:t xml:space="preserve">subordinates, respects their ideas and feelings, </w:t>
      </w:r>
      <w:r>
        <w:t xml:space="preserve">and </w:t>
      </w:r>
      <w:r w:rsidRPr="00D36377">
        <w:t>e</w:t>
      </w:r>
      <w:r>
        <w:t xml:space="preserve">stablishes mutual trust. </w:t>
      </w:r>
      <w:r w:rsidRPr="00D36377">
        <w:t xml:space="preserve"> </w:t>
      </w:r>
    </w:p>
    <w:p w:rsidR="00B564C7" w:rsidRPr="00D150D0" w:rsidRDefault="00B564C7" w:rsidP="00B564C7">
      <w:r w:rsidRPr="00D36377">
        <w:rPr>
          <w:b/>
          <w:bCs/>
        </w:rPr>
        <w:t>Initiating structure</w:t>
      </w:r>
      <w:r>
        <w:rPr>
          <w:b/>
          <w:bCs/>
        </w:rPr>
        <w:t>:</w:t>
      </w:r>
      <w:r w:rsidRPr="00D36377">
        <w:t xml:space="preserve"> </w:t>
      </w:r>
      <w:r>
        <w:t xml:space="preserve"> </w:t>
      </w:r>
      <w:r w:rsidRPr="00D36377">
        <w:t>the extent to which a leader is task oriented and directs subordinates’ work activities toward goal achievement.</w:t>
      </w:r>
    </w:p>
    <w:p w:rsidR="00B564C7" w:rsidRDefault="00B564C7" w:rsidP="00B564C7">
      <w:r>
        <w:rPr>
          <w:b/>
          <w:bCs/>
        </w:rPr>
        <w:t>E</w:t>
      </w:r>
      <w:r w:rsidRPr="00D36377">
        <w:rPr>
          <w:b/>
          <w:bCs/>
        </w:rPr>
        <w:t>mployee-centered</w:t>
      </w:r>
      <w:r w:rsidRPr="00D36377">
        <w:t xml:space="preserve"> </w:t>
      </w:r>
      <w:r w:rsidRPr="003C1569">
        <w:rPr>
          <w:b/>
          <w:bCs/>
        </w:rPr>
        <w:t>leaders</w:t>
      </w:r>
      <w:r>
        <w:rPr>
          <w:b/>
          <w:bCs/>
        </w:rPr>
        <w:t xml:space="preserve">hip:  </w:t>
      </w:r>
      <w:r>
        <w:t>behavior that displays a</w:t>
      </w:r>
      <w:r w:rsidRPr="00D36377">
        <w:t xml:space="preserve"> focus on the human needs of their subordinates.</w:t>
      </w:r>
    </w:p>
    <w:p w:rsidR="00B564C7" w:rsidRPr="003C1569" w:rsidRDefault="00B564C7" w:rsidP="00B564C7">
      <w:pPr>
        <w:pStyle w:val="MDdef"/>
        <w:rPr>
          <w:i w:val="0"/>
          <w:iCs w:val="0"/>
        </w:rPr>
      </w:pPr>
      <w:r w:rsidRPr="003C1569">
        <w:rPr>
          <w:b/>
          <w:bCs/>
          <w:i w:val="0"/>
          <w:iCs w:val="0"/>
        </w:rPr>
        <w:t>Job-centered leadership</w:t>
      </w:r>
      <w:r>
        <w:rPr>
          <w:b/>
          <w:bCs/>
          <w:i w:val="0"/>
          <w:iCs w:val="0"/>
        </w:rPr>
        <w:t xml:space="preserve">:  </w:t>
      </w:r>
      <w:r w:rsidRPr="003C1569">
        <w:rPr>
          <w:i w:val="0"/>
          <w:iCs w:val="0"/>
        </w:rPr>
        <w:t xml:space="preserve">behavior in which leaders direct activities toward efficiency, cost-cutting, and scheduling, with an emphasis on goals and work facilitation </w:t>
      </w:r>
    </w:p>
    <w:p w:rsidR="00B564C7" w:rsidRPr="006C3781" w:rsidRDefault="00B564C7" w:rsidP="00B564C7">
      <w:pPr>
        <w:pStyle w:val="MDdef"/>
        <w:rPr>
          <w:i w:val="0"/>
          <w:iCs w:val="0"/>
        </w:rPr>
      </w:pPr>
      <w:r w:rsidRPr="006C3781">
        <w:rPr>
          <w:b/>
          <w:bCs/>
          <w:i w:val="0"/>
          <w:iCs w:val="0"/>
        </w:rPr>
        <w:t xml:space="preserve">The Leadership Grid:  </w:t>
      </w:r>
      <w:r w:rsidRPr="006C3781">
        <w:rPr>
          <w:i w:val="0"/>
          <w:iCs w:val="0"/>
        </w:rPr>
        <w:t>a two-dimensional leadership model that describes major leadership styles based on measuring both concern for people and concern for production</w:t>
      </w:r>
      <w:r>
        <w:rPr>
          <w:i w:val="0"/>
          <w:iCs w:val="0"/>
        </w:rPr>
        <w:t>.</w:t>
      </w:r>
      <w:r w:rsidRPr="006C3781">
        <w:rPr>
          <w:i w:val="0"/>
          <w:iCs w:val="0"/>
        </w:rPr>
        <w:t xml:space="preserve"> </w:t>
      </w:r>
    </w:p>
    <w:p w:rsidR="00B564C7" w:rsidRPr="0013746D" w:rsidRDefault="00B564C7" w:rsidP="00B564C7">
      <w:pPr>
        <w:pStyle w:val="Heading2"/>
        <w:keepNext/>
        <w:rPr>
          <w:b/>
          <w:bCs/>
          <w:sz w:val="8"/>
          <w:szCs w:val="8"/>
        </w:rPr>
      </w:pPr>
      <w:r w:rsidRPr="00D36377">
        <w:rPr>
          <w:b/>
          <w:bCs/>
        </w:rPr>
        <w:t>Individualized leadership</w:t>
      </w:r>
      <w:r>
        <w:rPr>
          <w:b/>
          <w:bCs/>
        </w:rPr>
        <w:t xml:space="preserve">:  </w:t>
      </w:r>
      <w:r w:rsidRPr="006C3781">
        <w:t>the notion</w:t>
      </w:r>
      <w:r>
        <w:rPr>
          <w:b/>
          <w:bCs/>
        </w:rPr>
        <w:t xml:space="preserve"> </w:t>
      </w:r>
      <w:r w:rsidRPr="00D36377">
        <w:t>that a leader develops a unique relationship with each subordinate or group member, which determines how the leader behaves toward the member and how the member responds to the leader.</w:t>
      </w:r>
    </w:p>
    <w:p w:rsidR="00B564C7" w:rsidRDefault="00B564C7" w:rsidP="00B564C7">
      <w:pPr>
        <w:tabs>
          <w:tab w:val="left" w:pos="720"/>
        </w:tabs>
        <w:ind w:left="360" w:hanging="450"/>
        <w:rPr>
          <w:b/>
          <w:bCs/>
        </w:rPr>
      </w:pPr>
      <w:r>
        <w:rPr>
          <w:b/>
          <w:bCs/>
        </w:rPr>
        <w:t>________________________________________________________________________</w:t>
      </w:r>
    </w:p>
    <w:p w:rsidR="00B564C7" w:rsidRDefault="00B564C7" w:rsidP="00B564C7">
      <w:pPr>
        <w:tabs>
          <w:tab w:val="left" w:pos="720"/>
        </w:tabs>
        <w:ind w:hanging="90"/>
      </w:pPr>
      <w:r w:rsidRPr="0077424A">
        <w:rPr>
          <w:b/>
          <w:bCs/>
        </w:rPr>
        <w:t xml:space="preserve">  Leadership Challenge #1:</w:t>
      </w:r>
      <w:r>
        <w:t xml:space="preserve">  To identify personal traits and characteristics associated with effective leaders.</w:t>
      </w:r>
    </w:p>
    <w:p w:rsidR="00B564C7" w:rsidRDefault="00FD30E5" w:rsidP="00B564C7">
      <w:pPr>
        <w:tabs>
          <w:tab w:val="right" w:pos="9360"/>
        </w:tabs>
        <w:rPr>
          <w:b/>
          <w:bCs/>
        </w:rPr>
      </w:pPr>
      <w:r>
        <w:rPr>
          <w:noProof/>
        </w:rPr>
        <w:pict>
          <v:line id="_x0000_s1026" style="position:absolute;z-index:251653632" from="-6pt,6pt" to="6in,6pt"/>
        </w:pict>
      </w:r>
    </w:p>
    <w:p w:rsidR="00B564C7" w:rsidRDefault="00B564C7" w:rsidP="00B564C7">
      <w:pPr>
        <w:ind w:left="20"/>
        <w:rPr>
          <w:b/>
          <w:bCs/>
          <w:sz w:val="28"/>
          <w:szCs w:val="28"/>
        </w:rPr>
      </w:pPr>
      <w:r>
        <w:rPr>
          <w:b/>
          <w:bCs/>
          <w:sz w:val="28"/>
          <w:szCs w:val="28"/>
        </w:rPr>
        <w:lastRenderedPageBreak/>
        <w:t xml:space="preserve">The Trait Approach                                                                    </w:t>
      </w:r>
    </w:p>
    <w:p w:rsidR="00B564C7" w:rsidRDefault="00B564C7" w:rsidP="00B564C7">
      <w:pPr>
        <w:ind w:left="20"/>
        <w:rPr>
          <w:b/>
          <w:bCs/>
          <w:sz w:val="28"/>
          <w:szCs w:val="28"/>
        </w:rPr>
      </w:pPr>
    </w:p>
    <w:p w:rsidR="00B564C7" w:rsidRDefault="00B564C7" w:rsidP="00B564C7">
      <w:pPr>
        <w:pBdr>
          <w:top w:val="double" w:sz="4" w:space="1" w:color="auto"/>
          <w:left w:val="double" w:sz="4" w:space="4" w:color="auto"/>
          <w:bottom w:val="double" w:sz="4" w:space="1" w:color="auto"/>
          <w:right w:val="double" w:sz="4" w:space="4" w:color="auto"/>
        </w:pBdr>
        <w:ind w:left="20"/>
        <w:rPr>
          <w:b/>
          <w:bCs/>
          <w:sz w:val="28"/>
          <w:szCs w:val="28"/>
        </w:rPr>
      </w:pPr>
    </w:p>
    <w:p w:rsidR="00B564C7" w:rsidRDefault="00B564C7" w:rsidP="00B564C7">
      <w:pPr>
        <w:pBdr>
          <w:top w:val="double" w:sz="4" w:space="1" w:color="auto"/>
          <w:left w:val="double" w:sz="4" w:space="4" w:color="auto"/>
          <w:bottom w:val="double" w:sz="4" w:space="1" w:color="auto"/>
          <w:right w:val="double" w:sz="4" w:space="4" w:color="auto"/>
        </w:pBdr>
        <w:ind w:left="20"/>
        <w:jc w:val="center"/>
        <w:rPr>
          <w:i/>
          <w:iCs/>
          <w:sz w:val="28"/>
          <w:szCs w:val="28"/>
        </w:rPr>
      </w:pPr>
      <w:r>
        <w:rPr>
          <w:i/>
          <w:iCs/>
          <w:sz w:val="28"/>
          <w:szCs w:val="28"/>
        </w:rPr>
        <w:t xml:space="preserve">Exhibit 2.1:  Personal Characteristics of Leaders  </w:t>
      </w:r>
    </w:p>
    <w:p w:rsidR="00B564C7" w:rsidRDefault="00B564C7" w:rsidP="00B564C7">
      <w:pPr>
        <w:pBdr>
          <w:top w:val="double" w:sz="4" w:space="1" w:color="auto"/>
          <w:left w:val="double" w:sz="4" w:space="4" w:color="auto"/>
          <w:bottom w:val="double" w:sz="4" w:space="1" w:color="auto"/>
          <w:right w:val="double" w:sz="4" w:space="4" w:color="auto"/>
        </w:pBdr>
        <w:ind w:left="20"/>
        <w:jc w:val="center"/>
        <w:rPr>
          <w:i/>
          <w:iCs/>
          <w:sz w:val="28"/>
          <w:szCs w:val="28"/>
        </w:rPr>
      </w:pPr>
    </w:p>
    <w:p w:rsidR="00B564C7" w:rsidRDefault="00B564C7" w:rsidP="00B564C7">
      <w:pPr>
        <w:ind w:left="20"/>
        <w:rPr>
          <w:b/>
          <w:bCs/>
        </w:rPr>
      </w:pPr>
    </w:p>
    <w:p w:rsidR="00B564C7" w:rsidRDefault="00B564C7" w:rsidP="00B564C7">
      <w:pPr>
        <w:tabs>
          <w:tab w:val="left" w:pos="740"/>
        </w:tabs>
        <w:ind w:left="740" w:hanging="720"/>
        <w:rPr>
          <w:i/>
          <w:iCs/>
        </w:rPr>
      </w:pPr>
      <w:r>
        <w:rPr>
          <w:rFonts w:ascii="Wingdings" w:hAnsi="Wingdings" w:cs="Wingdings"/>
        </w:rPr>
        <w:t></w:t>
      </w:r>
      <w:r>
        <w:rPr>
          <w:rFonts w:ascii="Wingdings" w:hAnsi="Wingdings" w:cs="Wingdings"/>
        </w:rPr>
        <w:tab/>
      </w:r>
      <w:r>
        <w:rPr>
          <w:i/>
          <w:iCs/>
        </w:rPr>
        <w:t>Do you think some people are born with traits that make them natural leaders?</w:t>
      </w:r>
    </w:p>
    <w:p w:rsidR="00B564C7" w:rsidRDefault="00B564C7" w:rsidP="00B564C7">
      <w:pPr>
        <w:ind w:left="20"/>
        <w:rPr>
          <w:b/>
          <w:bCs/>
        </w:rPr>
      </w:pPr>
    </w:p>
    <w:p w:rsidR="00B564C7" w:rsidRDefault="00B564C7" w:rsidP="00B564C7">
      <w:pPr>
        <w:ind w:left="20"/>
      </w:pPr>
      <w:r>
        <w:t>Early efforts understand leadership success focused on the leader's personal traits.</w:t>
      </w:r>
    </w:p>
    <w:p w:rsidR="00B564C7" w:rsidRDefault="00B564C7" w:rsidP="00B564C7">
      <w:pPr>
        <w:ind w:left="20"/>
      </w:pPr>
    </w:p>
    <w:p w:rsidR="00B564C7" w:rsidRDefault="00B564C7" w:rsidP="00B564C7">
      <w:pPr>
        <w:ind w:left="20"/>
      </w:pPr>
      <w:r>
        <w:rPr>
          <w:i/>
          <w:iCs/>
        </w:rPr>
        <w:t xml:space="preserve">Traits </w:t>
      </w:r>
      <w:r>
        <w:t xml:space="preserve">are the distinguishing personal characteristics of a leader, such as intelligence, values, self-confidence, and appearance. </w:t>
      </w:r>
    </w:p>
    <w:p w:rsidR="00B564C7" w:rsidRDefault="00B564C7" w:rsidP="00B564C7">
      <w:pPr>
        <w:ind w:left="20"/>
      </w:pPr>
    </w:p>
    <w:p w:rsidR="00B564C7" w:rsidRDefault="00B564C7" w:rsidP="00B564C7">
      <w:pPr>
        <w:ind w:left="20"/>
      </w:pPr>
      <w:r>
        <w:t xml:space="preserve">The </w:t>
      </w:r>
      <w:r>
        <w:rPr>
          <w:i/>
          <w:iCs/>
        </w:rPr>
        <w:t>Great Man approach</w:t>
      </w:r>
      <w:r>
        <w:rPr>
          <w:b/>
          <w:bCs/>
        </w:rPr>
        <w:t xml:space="preserve"> </w:t>
      </w:r>
      <w:r>
        <w:t>sought to identify the traits leaders possessed that distinguished them from people who were not leaders.</w:t>
      </w:r>
    </w:p>
    <w:p w:rsidR="00B564C7" w:rsidRDefault="00B564C7" w:rsidP="00B564C7">
      <w:pPr>
        <w:ind w:left="20"/>
      </w:pPr>
    </w:p>
    <w:p w:rsidR="00B564C7" w:rsidRDefault="00B564C7" w:rsidP="00B564C7">
      <w:pPr>
        <w:ind w:left="20"/>
      </w:pPr>
      <w:r>
        <w:t>Research found only a weak relationship between personal traits and leader success.</w:t>
      </w:r>
    </w:p>
    <w:p w:rsidR="00B564C7" w:rsidRDefault="00B564C7" w:rsidP="00B564C7"/>
    <w:p w:rsidR="00B564C7" w:rsidRDefault="00B564C7" w:rsidP="00B564C7">
      <w:pPr>
        <w:ind w:left="20"/>
      </w:pPr>
      <w:r>
        <w:t>During the 1940s and 1950s, researchers examined:</w:t>
      </w:r>
    </w:p>
    <w:p w:rsidR="00B564C7" w:rsidRDefault="00B564C7" w:rsidP="00DC732B">
      <w:pPr>
        <w:numPr>
          <w:ilvl w:val="0"/>
          <w:numId w:val="1"/>
        </w:numPr>
      </w:pPr>
      <w:r>
        <w:t>personality traits---creativity and self confidence</w:t>
      </w:r>
    </w:p>
    <w:p w:rsidR="00B564C7" w:rsidRDefault="00B564C7" w:rsidP="00DC732B">
      <w:pPr>
        <w:numPr>
          <w:ilvl w:val="0"/>
          <w:numId w:val="1"/>
        </w:numPr>
      </w:pPr>
      <w:r>
        <w:t>physical traits--- age and energy-level</w:t>
      </w:r>
    </w:p>
    <w:p w:rsidR="00B564C7" w:rsidRDefault="00B564C7" w:rsidP="00DC732B">
      <w:pPr>
        <w:numPr>
          <w:ilvl w:val="0"/>
          <w:numId w:val="1"/>
        </w:numPr>
      </w:pPr>
      <w:r>
        <w:t>abilities---knowledge and fluency of speech</w:t>
      </w:r>
    </w:p>
    <w:p w:rsidR="00B564C7" w:rsidRDefault="00B564C7" w:rsidP="00DC732B">
      <w:pPr>
        <w:numPr>
          <w:ilvl w:val="0"/>
          <w:numId w:val="1"/>
        </w:numPr>
      </w:pPr>
      <w:r>
        <w:t>social characteristics---popularity and sociability,</w:t>
      </w:r>
    </w:p>
    <w:p w:rsidR="00B564C7" w:rsidRDefault="00B564C7" w:rsidP="00DC732B">
      <w:pPr>
        <w:numPr>
          <w:ilvl w:val="0"/>
          <w:numId w:val="1"/>
        </w:numPr>
      </w:pPr>
      <w:r>
        <w:t xml:space="preserve">work-related characteristics---the desire to excel and persistence against obstacles. </w:t>
      </w:r>
    </w:p>
    <w:p w:rsidR="00B564C7" w:rsidRDefault="00B564C7" w:rsidP="00B564C7"/>
    <w:p w:rsidR="00B564C7" w:rsidRDefault="00B564C7" w:rsidP="00B564C7">
      <w:r>
        <w:t xml:space="preserve">In 1948, Stogdill examined over 100 studies based on the trait approach. </w:t>
      </w:r>
    </w:p>
    <w:p w:rsidR="00B564C7" w:rsidRDefault="00B564C7" w:rsidP="00B564C7"/>
    <w:p w:rsidR="00B564C7" w:rsidRDefault="00B564C7" w:rsidP="00B564C7">
      <w:r>
        <w:t>Traits consistent with effective leadership:</w:t>
      </w:r>
    </w:p>
    <w:p w:rsidR="00B564C7" w:rsidRDefault="00B564C7" w:rsidP="00DC732B">
      <w:pPr>
        <w:numPr>
          <w:ilvl w:val="0"/>
          <w:numId w:val="2"/>
        </w:numPr>
      </w:pPr>
      <w:r>
        <w:t>general intelligence</w:t>
      </w:r>
    </w:p>
    <w:p w:rsidR="00B564C7" w:rsidRDefault="00B564C7" w:rsidP="00DC732B">
      <w:pPr>
        <w:numPr>
          <w:ilvl w:val="0"/>
          <w:numId w:val="2"/>
        </w:numPr>
      </w:pPr>
      <w:r>
        <w:t>initiative</w:t>
      </w:r>
    </w:p>
    <w:p w:rsidR="00B564C7" w:rsidRDefault="00B564C7" w:rsidP="00DC732B">
      <w:pPr>
        <w:numPr>
          <w:ilvl w:val="0"/>
          <w:numId w:val="2"/>
        </w:numPr>
      </w:pPr>
      <w:r>
        <w:t>interpersonal skills</w:t>
      </w:r>
    </w:p>
    <w:p w:rsidR="00B564C7" w:rsidRDefault="00B564C7" w:rsidP="00DC732B">
      <w:pPr>
        <w:numPr>
          <w:ilvl w:val="0"/>
          <w:numId w:val="2"/>
        </w:numPr>
      </w:pPr>
      <w:r>
        <w:t>self-confidence</w:t>
      </w:r>
    </w:p>
    <w:p w:rsidR="00B564C7" w:rsidRDefault="00B564C7" w:rsidP="00DC732B">
      <w:pPr>
        <w:numPr>
          <w:ilvl w:val="0"/>
          <w:numId w:val="2"/>
        </w:numPr>
      </w:pPr>
      <w:r>
        <w:t>drive for responsibility</w:t>
      </w:r>
    </w:p>
    <w:p w:rsidR="00B564C7" w:rsidRDefault="00B564C7" w:rsidP="00DC732B">
      <w:pPr>
        <w:numPr>
          <w:ilvl w:val="0"/>
          <w:numId w:val="2"/>
        </w:numPr>
      </w:pPr>
      <w:r>
        <w:t xml:space="preserve">personal integrity. </w:t>
      </w:r>
    </w:p>
    <w:p w:rsidR="00B564C7" w:rsidRDefault="00B564C7" w:rsidP="00B564C7"/>
    <w:p w:rsidR="00B564C7" w:rsidRDefault="00B564C7" w:rsidP="00B564C7">
      <w:r>
        <w:t>The value of a trait varies with the situation.</w:t>
      </w:r>
    </w:p>
    <w:p w:rsidR="00B564C7" w:rsidRDefault="00B564C7" w:rsidP="00B564C7"/>
    <w:p w:rsidR="00B564C7" w:rsidRDefault="00B564C7" w:rsidP="00B564C7">
      <w:r w:rsidRPr="00D36377">
        <w:t>In</w:t>
      </w:r>
      <w:r>
        <w:t xml:space="preserve"> recent years, there has been </w:t>
      </w:r>
      <w:r w:rsidRPr="00D36377">
        <w:t xml:space="preserve">interest in examining leadership traits that distinguish leaders from </w:t>
      </w:r>
      <w:proofErr w:type="spellStart"/>
      <w:r w:rsidRPr="00D36377">
        <w:t>nonleaders</w:t>
      </w:r>
      <w:proofErr w:type="spellEnd"/>
      <w:r>
        <w:t xml:space="preserve">. </w:t>
      </w:r>
      <w:r w:rsidRPr="00D36377">
        <w:t>Other studies have focused on followers’ perceptions</w:t>
      </w:r>
      <w:r>
        <w:t>.</w:t>
      </w:r>
    </w:p>
    <w:p w:rsidR="00B564C7" w:rsidRDefault="00B564C7" w:rsidP="00B564C7"/>
    <w:p w:rsidR="00B564C7" w:rsidRDefault="00B564C7" w:rsidP="00B564C7">
      <w:pPr>
        <w:pStyle w:val="TX2"/>
        <w:ind w:firstLine="0"/>
      </w:pPr>
      <w:r>
        <w:t>T</w:t>
      </w:r>
      <w:r w:rsidRPr="00D36377">
        <w:t xml:space="preserve">raits considered </w:t>
      </w:r>
      <w:r>
        <w:t>important:</w:t>
      </w:r>
    </w:p>
    <w:p w:rsidR="00B564C7" w:rsidRDefault="00B564C7" w:rsidP="00DC732B">
      <w:pPr>
        <w:pStyle w:val="TX2"/>
        <w:numPr>
          <w:ilvl w:val="0"/>
          <w:numId w:val="3"/>
        </w:numPr>
      </w:pPr>
      <w:r>
        <w:t xml:space="preserve">optimism and </w:t>
      </w:r>
      <w:r w:rsidRPr="00D36377">
        <w:t>self-confidence,</w:t>
      </w:r>
    </w:p>
    <w:p w:rsidR="00B564C7" w:rsidRDefault="00B564C7" w:rsidP="00DC732B">
      <w:pPr>
        <w:pStyle w:val="TX2"/>
        <w:numPr>
          <w:ilvl w:val="0"/>
          <w:numId w:val="3"/>
        </w:numPr>
      </w:pPr>
      <w:r w:rsidRPr="00D36377">
        <w:t>honesty</w:t>
      </w:r>
      <w:r>
        <w:t xml:space="preserve"> and integrity</w:t>
      </w:r>
    </w:p>
    <w:p w:rsidR="00B564C7" w:rsidRPr="00D36377" w:rsidRDefault="00B564C7" w:rsidP="00DC732B">
      <w:pPr>
        <w:pStyle w:val="TX2"/>
        <w:numPr>
          <w:ilvl w:val="0"/>
          <w:numId w:val="3"/>
        </w:numPr>
      </w:pPr>
      <w:r w:rsidRPr="00D36377">
        <w:t>drive.</w:t>
      </w:r>
    </w:p>
    <w:p w:rsidR="00B564C7" w:rsidRPr="005A539C" w:rsidRDefault="00B564C7" w:rsidP="00B564C7">
      <w:pPr>
        <w:rPr>
          <w:i/>
        </w:rPr>
      </w:pPr>
      <w:r>
        <w:rPr>
          <w:b/>
          <w:bCs/>
        </w:rPr>
        <w:lastRenderedPageBreak/>
        <w:t>Discussion Question #1</w:t>
      </w:r>
      <w:r w:rsidRPr="005A539C">
        <w:rPr>
          <w:b/>
          <w:bCs/>
          <w:i/>
        </w:rPr>
        <w:t xml:space="preserve">:  </w:t>
      </w:r>
      <w:r w:rsidRPr="005A539C">
        <w:rPr>
          <w:i/>
        </w:rPr>
        <w:t>Is the “Great Man” perspective on leadership still alive today? Think about some recent popular movies. Do they stress a lone individual as hero or savior? Discuss</w:t>
      </w:r>
    </w:p>
    <w:p w:rsidR="00B564C7" w:rsidRDefault="00B564C7" w:rsidP="00B564C7"/>
    <w:p w:rsidR="00B564C7" w:rsidRDefault="00B564C7" w:rsidP="00B564C7">
      <w:pPr>
        <w:rPr>
          <w:b/>
          <w:bCs/>
        </w:rPr>
      </w:pPr>
      <w:r>
        <w:rPr>
          <w:b/>
          <w:bCs/>
        </w:rPr>
        <w:t xml:space="preserve">Optimism and Self-confidence </w:t>
      </w:r>
    </w:p>
    <w:p w:rsidR="00B564C7" w:rsidRDefault="00B564C7" w:rsidP="00B564C7">
      <w:pPr>
        <w:rPr>
          <w:b/>
          <w:bCs/>
        </w:rPr>
      </w:pPr>
    </w:p>
    <w:p w:rsidR="00B564C7" w:rsidRDefault="00B564C7" w:rsidP="00B564C7">
      <w:pPr>
        <w:tabs>
          <w:tab w:val="left" w:pos="740"/>
        </w:tabs>
        <w:ind w:left="740" w:hanging="720"/>
        <w:rPr>
          <w:i/>
          <w:iCs/>
          <w:spacing w:val="-5"/>
        </w:rPr>
      </w:pPr>
      <w:r>
        <w:rPr>
          <w:rFonts w:ascii="Wingdings" w:hAnsi="Wingdings" w:cs="Wingdings"/>
        </w:rPr>
        <w:t></w:t>
      </w:r>
      <w:r>
        <w:rPr>
          <w:rFonts w:ascii="Wingdings" w:hAnsi="Wingdings" w:cs="Wingdings"/>
        </w:rPr>
        <w:tab/>
      </w:r>
      <w:r>
        <w:rPr>
          <w:i/>
          <w:iCs/>
        </w:rPr>
        <w:t>Why do leaders need optimism</w:t>
      </w:r>
      <w:r w:rsidRPr="00CC464D">
        <w:rPr>
          <w:i/>
          <w:iCs/>
        </w:rPr>
        <w:t>?</w:t>
      </w:r>
    </w:p>
    <w:p w:rsidR="00B564C7" w:rsidRDefault="00B564C7" w:rsidP="00B564C7">
      <w:pPr>
        <w:rPr>
          <w:spacing w:val="-5"/>
        </w:rPr>
      </w:pPr>
      <w:r w:rsidRPr="007C0073">
        <w:rPr>
          <w:i/>
          <w:iCs/>
          <w:spacing w:val="-5"/>
        </w:rPr>
        <w:t xml:space="preserve">Optimism </w:t>
      </w:r>
      <w:r>
        <w:rPr>
          <w:spacing w:val="-5"/>
        </w:rPr>
        <w:t>is a tendency to see the positive side of things and expect that things will turn out well.</w:t>
      </w:r>
    </w:p>
    <w:p w:rsidR="00B564C7" w:rsidRDefault="00B564C7" w:rsidP="00B564C7">
      <w:pPr>
        <w:rPr>
          <w:color w:val="000000"/>
        </w:rPr>
      </w:pPr>
    </w:p>
    <w:p w:rsidR="00B564C7" w:rsidRDefault="00B564C7" w:rsidP="00B564C7">
      <w:pPr>
        <w:rPr>
          <w:color w:val="000000"/>
        </w:rPr>
      </w:pPr>
      <w:r>
        <w:rPr>
          <w:color w:val="000000"/>
        </w:rPr>
        <w:t xml:space="preserve">Surveys indicate that the one characteristic most common to top executives, for example, is an optimistic attitude.  </w:t>
      </w:r>
    </w:p>
    <w:p w:rsidR="00B564C7" w:rsidRDefault="00B564C7" w:rsidP="00DC732B">
      <w:pPr>
        <w:numPr>
          <w:ilvl w:val="0"/>
          <w:numId w:val="8"/>
        </w:numPr>
        <w:rPr>
          <w:spacing w:val="-5"/>
        </w:rPr>
      </w:pPr>
      <w:r>
        <w:rPr>
          <w:spacing w:val="-5"/>
        </w:rPr>
        <w:t xml:space="preserve">A related characteristic is a positive attitude about oneself. </w:t>
      </w:r>
    </w:p>
    <w:p w:rsidR="00B564C7" w:rsidRDefault="00B564C7" w:rsidP="00B564C7">
      <w:pPr>
        <w:rPr>
          <w:spacing w:val="-5"/>
        </w:rPr>
      </w:pPr>
    </w:p>
    <w:p w:rsidR="00B564C7" w:rsidRDefault="00B564C7" w:rsidP="00B564C7">
      <w:pPr>
        <w:rPr>
          <w:i/>
          <w:iCs/>
        </w:rPr>
      </w:pPr>
      <w:r>
        <w:rPr>
          <w:spacing w:val="-5"/>
        </w:rPr>
        <w:t xml:space="preserve">Leaders who know themselves develop </w:t>
      </w:r>
      <w:r w:rsidRPr="007C0073">
        <w:rPr>
          <w:i/>
          <w:iCs/>
        </w:rPr>
        <w:t>self-confidence</w:t>
      </w:r>
    </w:p>
    <w:p w:rsidR="00B564C7" w:rsidRDefault="00B564C7" w:rsidP="00DC732B">
      <w:pPr>
        <w:numPr>
          <w:ilvl w:val="0"/>
          <w:numId w:val="8"/>
        </w:numPr>
      </w:pPr>
      <w:r w:rsidRPr="00D36377">
        <w:t>assurance in one’s own judgments</w:t>
      </w:r>
    </w:p>
    <w:p w:rsidR="00B564C7" w:rsidRDefault="00B564C7" w:rsidP="00DC732B">
      <w:pPr>
        <w:numPr>
          <w:ilvl w:val="0"/>
          <w:numId w:val="8"/>
        </w:numPr>
      </w:pPr>
      <w:r w:rsidRPr="00D36377">
        <w:t>decision making</w:t>
      </w:r>
    </w:p>
    <w:p w:rsidR="00B564C7" w:rsidRDefault="00B564C7" w:rsidP="00DC732B">
      <w:pPr>
        <w:numPr>
          <w:ilvl w:val="0"/>
          <w:numId w:val="8"/>
        </w:numPr>
      </w:pPr>
      <w:r w:rsidRPr="00D36377">
        <w:t>ideas</w:t>
      </w:r>
    </w:p>
    <w:p w:rsidR="00B564C7" w:rsidRDefault="00B564C7" w:rsidP="00DC732B">
      <w:pPr>
        <w:numPr>
          <w:ilvl w:val="0"/>
          <w:numId w:val="8"/>
        </w:numPr>
      </w:pPr>
      <w:r w:rsidRPr="00D36377">
        <w:t>capabilities.</w:t>
      </w:r>
    </w:p>
    <w:p w:rsidR="00B564C7" w:rsidRDefault="00B564C7" w:rsidP="00B564C7">
      <w:pPr>
        <w:pStyle w:val="TX1"/>
      </w:pPr>
    </w:p>
    <w:p w:rsidR="00B564C7" w:rsidRPr="00D36377" w:rsidRDefault="00B564C7" w:rsidP="00B564C7">
      <w:pPr>
        <w:pStyle w:val="TX1"/>
      </w:pPr>
      <w:r>
        <w:t>A</w:t>
      </w:r>
      <w:r w:rsidRPr="00D36377">
        <w:t xml:space="preserve"> leader</w:t>
      </w:r>
      <w:r>
        <w:t>’s confidence</w:t>
      </w:r>
      <w:r w:rsidRPr="00D36377">
        <w:t xml:space="preserve"> creates motivation and commitment among followers</w:t>
      </w:r>
      <w:r>
        <w:t>.</w:t>
      </w:r>
    </w:p>
    <w:p w:rsidR="00B564C7" w:rsidRDefault="00B564C7" w:rsidP="00DC732B">
      <w:pPr>
        <w:numPr>
          <w:ilvl w:val="0"/>
          <w:numId w:val="9"/>
        </w:numPr>
      </w:pPr>
      <w:r>
        <w:t xml:space="preserve">Self-confidence helps a leader face challenges. </w:t>
      </w:r>
    </w:p>
    <w:p w:rsidR="00B564C7" w:rsidRDefault="00B564C7" w:rsidP="00B564C7">
      <w:pPr>
        <w:pStyle w:val="Heading4"/>
        <w:keepNext/>
        <w:rPr>
          <w:i/>
          <w:iCs/>
        </w:rPr>
      </w:pPr>
    </w:p>
    <w:p w:rsidR="00B564C7" w:rsidRPr="00EF2717" w:rsidRDefault="00B564C7" w:rsidP="00B564C7">
      <w:pPr>
        <w:pStyle w:val="TX2"/>
        <w:pBdr>
          <w:top w:val="double" w:sz="4" w:space="1" w:color="auto"/>
          <w:left w:val="double" w:sz="4" w:space="4" w:color="auto"/>
          <w:bottom w:val="double" w:sz="4" w:space="1" w:color="auto"/>
          <w:right w:val="double" w:sz="4" w:space="4" w:color="auto"/>
        </w:pBdr>
        <w:ind w:firstLine="0"/>
        <w:rPr>
          <w:b/>
          <w:bCs/>
        </w:rPr>
      </w:pPr>
      <w:r w:rsidRPr="00CC464D">
        <w:rPr>
          <w:b/>
          <w:bCs/>
          <w:i/>
          <w:iCs/>
        </w:rPr>
        <w:t>Action Memo:   Do you have the self-confidence to be a strong a</w:t>
      </w:r>
      <w:r w:rsidR="00CA383D">
        <w:rPr>
          <w:b/>
          <w:bCs/>
          <w:i/>
          <w:iCs/>
        </w:rPr>
        <w:t>n</w:t>
      </w:r>
      <w:r w:rsidRPr="00CC464D">
        <w:rPr>
          <w:b/>
          <w:bCs/>
          <w:i/>
          <w:iCs/>
        </w:rPr>
        <w:t>d effecti</w:t>
      </w:r>
      <w:r>
        <w:rPr>
          <w:b/>
          <w:bCs/>
          <w:i/>
          <w:iCs/>
        </w:rPr>
        <w:t>ve</w:t>
      </w:r>
      <w:r w:rsidRPr="00CC464D">
        <w:rPr>
          <w:b/>
          <w:bCs/>
          <w:i/>
          <w:iCs/>
        </w:rPr>
        <w:t xml:space="preserve"> leader? </w:t>
      </w:r>
    </w:p>
    <w:p w:rsidR="00B564C7" w:rsidRDefault="00B564C7" w:rsidP="00B564C7"/>
    <w:p w:rsidR="00B564C7" w:rsidRDefault="00B564C7" w:rsidP="00B564C7">
      <w:pPr>
        <w:pStyle w:val="Heading4"/>
        <w:keepNext/>
        <w:rPr>
          <w:i/>
          <w:iCs/>
        </w:rPr>
      </w:pPr>
      <w:r>
        <w:rPr>
          <w:b/>
          <w:bCs/>
        </w:rPr>
        <w:t>Honesty/Integrity</w:t>
      </w:r>
      <w:r>
        <w:rPr>
          <w:i/>
          <w:iCs/>
        </w:rPr>
        <w:t>.</w:t>
      </w:r>
    </w:p>
    <w:p w:rsidR="00B564C7" w:rsidRDefault="00B564C7" w:rsidP="00B564C7">
      <w:pPr>
        <w:pStyle w:val="Heading4"/>
        <w:keepNext/>
        <w:rPr>
          <w:i/>
          <w:iCs/>
        </w:rPr>
      </w:pPr>
    </w:p>
    <w:p w:rsidR="00B564C7" w:rsidRPr="00D5383C" w:rsidRDefault="00B564C7" w:rsidP="00B564C7">
      <w:pPr>
        <w:pStyle w:val="Heading4"/>
        <w:keepNext/>
        <w:rPr>
          <w:i/>
          <w:iCs/>
        </w:rPr>
      </w:pPr>
      <w:r>
        <w:rPr>
          <w:rFonts w:ascii="Wingdings" w:hAnsi="Wingdings" w:cs="Wingdings"/>
        </w:rPr>
        <w:t></w:t>
      </w:r>
      <w:r>
        <w:rPr>
          <w:rFonts w:ascii="Wingdings" w:hAnsi="Wingdings" w:cs="Wingdings"/>
        </w:rPr>
        <w:t></w:t>
      </w:r>
      <w:r>
        <w:rPr>
          <w:i/>
          <w:iCs/>
        </w:rPr>
        <w:t>Why do p</w:t>
      </w:r>
      <w:r w:rsidRPr="00D5383C">
        <w:rPr>
          <w:i/>
          <w:iCs/>
        </w:rPr>
        <w:t>ositive attitudes have to be tempered by strong ethics</w:t>
      </w:r>
      <w:r>
        <w:rPr>
          <w:i/>
          <w:iCs/>
        </w:rPr>
        <w:t>?</w:t>
      </w:r>
    </w:p>
    <w:p w:rsidR="00B564C7" w:rsidRDefault="00B564C7" w:rsidP="00B564C7"/>
    <w:p w:rsidR="00B564C7" w:rsidRDefault="00B564C7" w:rsidP="00B564C7">
      <w:r>
        <w:t>An ethical leader is honest with followers, customers, shareholders, and the public.</w:t>
      </w:r>
    </w:p>
    <w:p w:rsidR="00B564C7" w:rsidRPr="00D5383C" w:rsidRDefault="00B564C7" w:rsidP="00B564C7"/>
    <w:p w:rsidR="00B564C7" w:rsidRDefault="00B564C7" w:rsidP="00B564C7">
      <w:pPr>
        <w:pStyle w:val="Heading4"/>
        <w:keepNext/>
      </w:pPr>
      <w:r>
        <w:rPr>
          <w:i/>
          <w:iCs/>
        </w:rPr>
        <w:t xml:space="preserve">Honesty </w:t>
      </w:r>
      <w:r>
        <w:t xml:space="preserve">refers to truthfulness and non-deception and implies an openness that subordinates welcome. </w:t>
      </w:r>
    </w:p>
    <w:p w:rsidR="0013746D" w:rsidRPr="0013746D" w:rsidRDefault="0013746D" w:rsidP="00B564C7">
      <w:pPr>
        <w:rPr>
          <w:sz w:val="12"/>
          <w:szCs w:val="12"/>
        </w:rPr>
      </w:pPr>
    </w:p>
    <w:p w:rsidR="00B564C7" w:rsidRDefault="00B564C7" w:rsidP="00B564C7">
      <w:pPr>
        <w:pStyle w:val="Heading4"/>
        <w:keepNext/>
      </w:pPr>
      <w:r>
        <w:rPr>
          <w:i/>
          <w:iCs/>
        </w:rPr>
        <w:t xml:space="preserve">Integrity </w:t>
      </w:r>
      <w:r>
        <w:t>means that one is whole, that actions match words. Successful leaders seem to be highly consistent, doing exactly what they say.</w:t>
      </w:r>
    </w:p>
    <w:p w:rsidR="00B564C7" w:rsidRPr="0013746D" w:rsidRDefault="00B564C7" w:rsidP="00B564C7">
      <w:pPr>
        <w:rPr>
          <w:rFonts w:ascii="Times New Roman" w:hAnsi="Times New Roman" w:cs="Times New Roman"/>
          <w:sz w:val="12"/>
          <w:szCs w:val="12"/>
        </w:rPr>
      </w:pPr>
    </w:p>
    <w:p w:rsidR="00B564C7" w:rsidRDefault="00B564C7" w:rsidP="00B564C7">
      <w:pPr>
        <w:pStyle w:val="TX1"/>
      </w:pPr>
      <w:r w:rsidRPr="00D36377">
        <w:t xml:space="preserve">When leaders </w:t>
      </w:r>
      <w:r>
        <w:t>show</w:t>
      </w:r>
      <w:r w:rsidRPr="00D36377">
        <w:t xml:space="preserve"> their convictions through actions, they command admiration, respect, and loyalty</w:t>
      </w:r>
      <w:r>
        <w:t>---</w:t>
      </w:r>
      <w:r w:rsidRPr="00D36377">
        <w:t xml:space="preserve">the </w:t>
      </w:r>
      <w:r>
        <w:t>basis</w:t>
      </w:r>
      <w:r w:rsidRPr="00D36377">
        <w:t xml:space="preserve"> of trust between leaders and followers.</w:t>
      </w:r>
    </w:p>
    <w:p w:rsidR="00B564C7" w:rsidRPr="00D36377" w:rsidRDefault="00B564C7" w:rsidP="00B564C7">
      <w:pPr>
        <w:pStyle w:val="TX1"/>
      </w:pPr>
    </w:p>
    <w:p w:rsidR="00B564C7" w:rsidRDefault="00B564C7" w:rsidP="00B564C7">
      <w:pPr>
        <w:pStyle w:val="AMhead"/>
        <w:pBdr>
          <w:top w:val="double" w:sz="4" w:space="1" w:color="auto"/>
          <w:left w:val="double" w:sz="4" w:space="4" w:color="auto"/>
          <w:bottom w:val="double" w:sz="4" w:space="1" w:color="auto"/>
          <w:right w:val="double" w:sz="4" w:space="4" w:color="auto"/>
        </w:pBdr>
      </w:pPr>
      <w:r w:rsidRPr="00D36377">
        <w:t>Action Memo</w:t>
      </w:r>
      <w:r>
        <w:t xml:space="preserve">  </w:t>
      </w:r>
      <w:r w:rsidRPr="0069571A">
        <w:t xml:space="preserve">As a leader, you can develop the personal traits of self-confidence, integrity, and drive, which are important for successful leadership in every organization and situation. </w:t>
      </w:r>
      <w:r>
        <w:t xml:space="preserve"> You can work to keep an optimistic</w:t>
      </w:r>
      <w:r w:rsidRPr="0069571A">
        <w:t xml:space="preserve"> attitude and be ethical in your decisions and actions</w:t>
      </w:r>
      <w:r w:rsidRPr="0050542B">
        <w:t>.</w:t>
      </w:r>
    </w:p>
    <w:p w:rsidR="00B564C7" w:rsidRPr="0013746D" w:rsidRDefault="00B564C7" w:rsidP="00B564C7">
      <w:pPr>
        <w:rPr>
          <w:b/>
          <w:bCs/>
          <w:sz w:val="12"/>
          <w:szCs w:val="12"/>
        </w:rPr>
      </w:pPr>
    </w:p>
    <w:p w:rsidR="00B564C7" w:rsidRDefault="00B564C7" w:rsidP="00B564C7">
      <w:pPr>
        <w:rPr>
          <w:b/>
          <w:bCs/>
        </w:rPr>
      </w:pPr>
      <w:r>
        <w:rPr>
          <w:b/>
          <w:bCs/>
        </w:rPr>
        <w:t>Drive</w:t>
      </w:r>
    </w:p>
    <w:p w:rsidR="00B564C7" w:rsidRPr="00CA383D" w:rsidRDefault="00B564C7" w:rsidP="00B564C7">
      <w:pPr>
        <w:rPr>
          <w:i/>
          <w:iCs/>
          <w:sz w:val="8"/>
          <w:szCs w:val="8"/>
        </w:rPr>
      </w:pPr>
    </w:p>
    <w:p w:rsidR="00B564C7" w:rsidRDefault="00B564C7" w:rsidP="00B564C7">
      <w:pPr>
        <w:tabs>
          <w:tab w:val="left" w:pos="740"/>
        </w:tabs>
        <w:ind w:left="740" w:hanging="720"/>
        <w:rPr>
          <w:b/>
          <w:bCs/>
        </w:rPr>
      </w:pPr>
      <w:r>
        <w:rPr>
          <w:rFonts w:ascii="Wingdings" w:hAnsi="Wingdings" w:cs="Wingdings"/>
        </w:rPr>
        <w:t></w:t>
      </w:r>
      <w:r>
        <w:rPr>
          <w:rFonts w:ascii="Wingdings" w:hAnsi="Wingdings" w:cs="Wingdings"/>
        </w:rPr>
        <w:t></w:t>
      </w:r>
      <w:r>
        <w:rPr>
          <w:i/>
          <w:iCs/>
        </w:rPr>
        <w:t>Why is drive considered essential for effective leadership?</w:t>
      </w:r>
    </w:p>
    <w:p w:rsidR="00B564C7" w:rsidRPr="00CA383D" w:rsidRDefault="00B564C7" w:rsidP="00B564C7">
      <w:pPr>
        <w:ind w:left="20"/>
        <w:rPr>
          <w:b/>
          <w:bCs/>
          <w:sz w:val="8"/>
          <w:szCs w:val="8"/>
        </w:rPr>
      </w:pPr>
    </w:p>
    <w:p w:rsidR="00B564C7" w:rsidRDefault="00B564C7" w:rsidP="00B564C7">
      <w:r>
        <w:rPr>
          <w:i/>
          <w:iCs/>
        </w:rPr>
        <w:t xml:space="preserve">Drive </w:t>
      </w:r>
      <w:r>
        <w:t>refers to the high motivation that creates a high effort level by a leader. A strong drive is associated with high energy.</w:t>
      </w:r>
    </w:p>
    <w:p w:rsidR="00B564C7" w:rsidRDefault="00B564C7" w:rsidP="00B564C7">
      <w:pPr>
        <w:rPr>
          <w:i/>
          <w:iCs/>
        </w:rPr>
      </w:pPr>
      <w:r>
        <w:rPr>
          <w:b/>
          <w:bCs/>
        </w:rPr>
        <w:lastRenderedPageBreak/>
        <w:t>Discussion Question #2:</w:t>
      </w:r>
      <w:r>
        <w:t xml:space="preserve"> </w:t>
      </w:r>
      <w:r>
        <w:rPr>
          <w:i/>
          <w:iCs/>
        </w:rPr>
        <w:t>Suggest some personal traits of leaders you have known. Which traits do you believe are most valuable? Why?</w:t>
      </w:r>
      <w:r>
        <w:rPr>
          <w:b/>
          <w:bCs/>
          <w:i/>
          <w:iCs/>
        </w:rPr>
        <w:t xml:space="preserve"> </w:t>
      </w:r>
    </w:p>
    <w:p w:rsidR="00B564C7" w:rsidRDefault="00B564C7" w:rsidP="00B564C7">
      <w:pPr>
        <w:rPr>
          <w:i/>
          <w:iCs/>
        </w:rPr>
      </w:pPr>
    </w:p>
    <w:p w:rsidR="00B564C7" w:rsidRDefault="00B564C7" w:rsidP="00B564C7">
      <w:pPr>
        <w:pStyle w:val="TX2"/>
        <w:pBdr>
          <w:top w:val="single" w:sz="4" w:space="1" w:color="auto"/>
          <w:left w:val="single" w:sz="4" w:space="4" w:color="auto"/>
          <w:bottom w:val="single" w:sz="4" w:space="1" w:color="auto"/>
          <w:right w:val="single" w:sz="4" w:space="4" w:color="auto"/>
        </w:pBdr>
        <w:spacing w:line="360" w:lineRule="auto"/>
        <w:ind w:firstLine="0"/>
      </w:pPr>
      <w:r>
        <w:rPr>
          <w:i/>
          <w:iCs/>
        </w:rPr>
        <w:t xml:space="preserve"> </w:t>
      </w:r>
      <w:r>
        <w:rPr>
          <w:b/>
          <w:bCs/>
          <w:i/>
          <w:iCs/>
        </w:rPr>
        <w:t xml:space="preserve">In the Lead: </w:t>
      </w:r>
      <w:r>
        <w:rPr>
          <w:b/>
          <w:bCs/>
        </w:rPr>
        <w:t>Jeff Immelt, General Electric</w:t>
      </w:r>
    </w:p>
    <w:p w:rsidR="00B564C7" w:rsidRDefault="00B564C7" w:rsidP="00B564C7">
      <w:pPr>
        <w:pStyle w:val="TX2"/>
        <w:pBdr>
          <w:top w:val="single" w:sz="4" w:space="1" w:color="auto"/>
          <w:left w:val="single" w:sz="4" w:space="4" w:color="auto"/>
          <w:bottom w:val="single" w:sz="4" w:space="1" w:color="auto"/>
          <w:right w:val="single" w:sz="4" w:space="4" w:color="auto"/>
        </w:pBdr>
        <w:ind w:firstLine="0"/>
      </w:pPr>
      <w:r>
        <w:t>“There are 24 hours in a day, and you can use them all,” says Jeff Immelt.  Immelt claims he’s been working 100 hours a week for nearly a quarter of a century, long before he took over the top job at General Electric.  “You have to have real stamina,” he says.</w:t>
      </w:r>
    </w:p>
    <w:p w:rsidR="00B564C7" w:rsidRDefault="00B564C7" w:rsidP="00B564C7">
      <w:pPr>
        <w:pStyle w:val="TX2"/>
        <w:pBdr>
          <w:top w:val="single" w:sz="4" w:space="1" w:color="auto"/>
          <w:left w:val="single" w:sz="4" w:space="4" w:color="auto"/>
          <w:bottom w:val="single" w:sz="4" w:space="1" w:color="auto"/>
          <w:right w:val="single" w:sz="4" w:space="4" w:color="auto"/>
        </w:pBdr>
        <w:ind w:firstLine="0"/>
      </w:pPr>
      <w:r>
        <w:t xml:space="preserve">At  the Harvard Business School, he began budgeting his time with steely discipline and pursuing goals with gritty determination. </w:t>
      </w:r>
      <w:r w:rsidRPr="00FB77B3">
        <w:t>As</w:t>
      </w:r>
      <w:r>
        <w:t xml:space="preserve"> CEO of GE, Immelt is known as a demanding boss who isn’t afraid to push aside his own hand-picked managers if they don’t meet performance standards.   For such a hard-charging leader, Immelt can seem surprisingly relaxed, almost serene, partly due to his confidence in his abilities and his belief in GE’s superior capabilities and quality people.</w:t>
      </w:r>
    </w:p>
    <w:p w:rsidR="00B564C7" w:rsidRDefault="00B564C7" w:rsidP="00B564C7">
      <w:pPr>
        <w:pStyle w:val="TX2"/>
        <w:pBdr>
          <w:top w:val="single" w:sz="4" w:space="1" w:color="auto"/>
          <w:left w:val="single" w:sz="4" w:space="4" w:color="auto"/>
          <w:bottom w:val="single" w:sz="4" w:space="1" w:color="auto"/>
          <w:right w:val="single" w:sz="4" w:space="4" w:color="auto"/>
        </w:pBdr>
        <w:ind w:firstLine="0"/>
      </w:pPr>
    </w:p>
    <w:p w:rsidR="00B564C7" w:rsidRDefault="00B564C7" w:rsidP="00B564C7">
      <w:pPr>
        <w:pStyle w:val="TX2"/>
        <w:pBdr>
          <w:top w:val="single" w:sz="4" w:space="1" w:color="auto"/>
          <w:left w:val="single" w:sz="4" w:space="4" w:color="auto"/>
          <w:bottom w:val="single" w:sz="4" w:space="1" w:color="auto"/>
          <w:right w:val="single" w:sz="4" w:space="4" w:color="auto"/>
        </w:pBdr>
        <w:ind w:firstLine="0"/>
      </w:pPr>
      <w:r>
        <w:rPr>
          <w:b/>
          <w:bCs/>
        </w:rPr>
        <w:t xml:space="preserve">Q:  </w:t>
      </w:r>
      <w:r>
        <w:t>How does Jeff Immelt display optimism?</w:t>
      </w:r>
    </w:p>
    <w:p w:rsidR="00B564C7" w:rsidRDefault="00B564C7" w:rsidP="00B564C7">
      <w:pPr>
        <w:pStyle w:val="TX2"/>
        <w:pBdr>
          <w:top w:val="single" w:sz="4" w:space="1" w:color="auto"/>
          <w:left w:val="single" w:sz="4" w:space="4" w:color="auto"/>
          <w:bottom w:val="single" w:sz="4" w:space="1" w:color="auto"/>
          <w:right w:val="single" w:sz="4" w:space="4" w:color="auto"/>
        </w:pBdr>
        <w:ind w:firstLine="0"/>
      </w:pPr>
    </w:p>
    <w:p w:rsidR="00B564C7" w:rsidRDefault="00B564C7" w:rsidP="00B564C7">
      <w:pPr>
        <w:tabs>
          <w:tab w:val="left" w:pos="720"/>
        </w:tabs>
        <w:rPr>
          <w:b/>
          <w:bCs/>
        </w:rPr>
      </w:pPr>
    </w:p>
    <w:p w:rsidR="00B564C7" w:rsidRDefault="00B564C7" w:rsidP="00B564C7">
      <w:pPr>
        <w:pBdr>
          <w:top w:val="single" w:sz="4" w:space="1" w:color="auto" w:shadow="1"/>
          <w:left w:val="single" w:sz="4" w:space="4" w:color="auto" w:shadow="1"/>
          <w:bottom w:val="single" w:sz="4" w:space="1" w:color="auto" w:shadow="1"/>
          <w:right w:val="single" w:sz="4" w:space="4" w:color="auto" w:shadow="1"/>
        </w:pBdr>
        <w:rPr>
          <w:b/>
          <w:caps/>
          <w:spacing w:val="20"/>
        </w:rPr>
      </w:pPr>
    </w:p>
    <w:p w:rsidR="00B564C7" w:rsidRDefault="00B564C7" w:rsidP="00B564C7">
      <w:pPr>
        <w:pBdr>
          <w:top w:val="single" w:sz="4" w:space="1" w:color="auto" w:shadow="1"/>
          <w:left w:val="single" w:sz="4" w:space="4" w:color="auto" w:shadow="1"/>
          <w:bottom w:val="single" w:sz="4" w:space="1" w:color="auto" w:shadow="1"/>
          <w:right w:val="single" w:sz="4" w:space="4" w:color="auto" w:shadow="1"/>
        </w:pBdr>
        <w:rPr>
          <w:b/>
        </w:rPr>
      </w:pPr>
      <w:r>
        <w:rPr>
          <w:b/>
          <w:caps/>
          <w:spacing w:val="20"/>
        </w:rPr>
        <w:t xml:space="preserve">CONSIDER THIS:  </w:t>
      </w:r>
      <w:r w:rsidRPr="00E35065">
        <w:rPr>
          <w:b/>
        </w:rPr>
        <w:t xml:space="preserve">Leader Qualities </w:t>
      </w:r>
    </w:p>
    <w:p w:rsidR="00B564C7" w:rsidRDefault="00B564C7" w:rsidP="00DC732B">
      <w:pPr>
        <w:numPr>
          <w:ilvl w:val="0"/>
          <w:numId w:val="4"/>
        </w:numPr>
        <w:pBdr>
          <w:top w:val="single" w:sz="4" w:space="1" w:color="auto" w:shadow="1"/>
          <w:left w:val="single" w:sz="4" w:space="4" w:color="auto" w:shadow="1"/>
          <w:bottom w:val="single" w:sz="4" w:space="1" w:color="auto" w:shadow="1"/>
          <w:right w:val="single" w:sz="4" w:space="4" w:color="auto" w:shadow="1"/>
        </w:pBdr>
      </w:pPr>
      <w:r w:rsidRPr="00D36377">
        <w:t>The quality of the leader determines the quality of the organization.</w:t>
      </w:r>
    </w:p>
    <w:p w:rsidR="00B564C7" w:rsidRDefault="00B564C7" w:rsidP="00DC732B">
      <w:pPr>
        <w:numPr>
          <w:ilvl w:val="0"/>
          <w:numId w:val="4"/>
        </w:numPr>
        <w:pBdr>
          <w:top w:val="single" w:sz="4" w:space="1" w:color="auto" w:shadow="1"/>
          <w:left w:val="single" w:sz="4" w:space="4" w:color="auto" w:shadow="1"/>
          <w:bottom w:val="single" w:sz="4" w:space="1" w:color="auto" w:shadow="1"/>
          <w:right w:val="single" w:sz="4" w:space="4" w:color="auto" w:shadow="1"/>
        </w:pBdr>
      </w:pPr>
      <w:r w:rsidRPr="00D36377">
        <w:t>A leader who lacks intelligence, virtue, and experience cannot hope for success.</w:t>
      </w:r>
    </w:p>
    <w:p w:rsidR="00B564C7" w:rsidRDefault="00B564C7" w:rsidP="00DC732B">
      <w:pPr>
        <w:numPr>
          <w:ilvl w:val="0"/>
          <w:numId w:val="4"/>
        </w:numPr>
        <w:pBdr>
          <w:top w:val="single" w:sz="4" w:space="1" w:color="auto" w:shadow="1"/>
          <w:left w:val="single" w:sz="4" w:space="4" w:color="auto" w:shadow="1"/>
          <w:bottom w:val="single" w:sz="4" w:space="1" w:color="auto" w:shadow="1"/>
          <w:right w:val="single" w:sz="4" w:space="4" w:color="auto" w:shadow="1"/>
        </w:pBdr>
      </w:pPr>
      <w:r w:rsidRPr="00D36377">
        <w:t>In any conflict, the circumstances affect the outcome.</w:t>
      </w:r>
    </w:p>
    <w:p w:rsidR="00B564C7" w:rsidRDefault="00B564C7" w:rsidP="00DC732B">
      <w:pPr>
        <w:numPr>
          <w:ilvl w:val="0"/>
          <w:numId w:val="4"/>
        </w:numPr>
        <w:pBdr>
          <w:top w:val="single" w:sz="4" w:space="1" w:color="auto" w:shadow="1"/>
          <w:left w:val="single" w:sz="4" w:space="4" w:color="auto" w:shadow="1"/>
          <w:bottom w:val="single" w:sz="4" w:space="1" w:color="auto" w:shadow="1"/>
          <w:right w:val="single" w:sz="4" w:space="4" w:color="auto" w:shadow="1"/>
        </w:pBdr>
      </w:pPr>
      <w:r w:rsidRPr="00D36377">
        <w:t>Good leaders can succeed in adverse conditions.</w:t>
      </w:r>
    </w:p>
    <w:p w:rsidR="00B564C7" w:rsidRDefault="00B564C7" w:rsidP="00DC732B">
      <w:pPr>
        <w:numPr>
          <w:ilvl w:val="0"/>
          <w:numId w:val="4"/>
        </w:numPr>
        <w:pBdr>
          <w:top w:val="single" w:sz="4" w:space="1" w:color="auto" w:shadow="1"/>
          <w:left w:val="single" w:sz="4" w:space="4" w:color="auto" w:shadow="1"/>
          <w:bottom w:val="single" w:sz="4" w:space="1" w:color="auto" w:shadow="1"/>
          <w:right w:val="single" w:sz="4" w:space="4" w:color="auto" w:shadow="1"/>
        </w:pBdr>
      </w:pPr>
      <w:r>
        <w:t>B</w:t>
      </w:r>
      <w:r w:rsidRPr="00D36377">
        <w:t>ad leaders can lose in favorable conditions.</w:t>
      </w:r>
    </w:p>
    <w:p w:rsidR="00B564C7" w:rsidRDefault="00B564C7" w:rsidP="00DC732B">
      <w:pPr>
        <w:numPr>
          <w:ilvl w:val="0"/>
          <w:numId w:val="4"/>
        </w:numPr>
        <w:pBdr>
          <w:top w:val="single" w:sz="4" w:space="1" w:color="auto" w:shadow="1"/>
          <w:left w:val="single" w:sz="4" w:space="4" w:color="auto" w:shadow="1"/>
          <w:bottom w:val="single" w:sz="4" w:space="1" w:color="auto" w:shadow="1"/>
          <w:right w:val="single" w:sz="4" w:space="4" w:color="auto" w:shadow="1"/>
        </w:pBdr>
      </w:pPr>
      <w:r w:rsidRPr="00D36377">
        <w:t>Therefore, good leaders constantly strive to perfect themselves, lest their shortcomings mar their endeavors.</w:t>
      </w:r>
    </w:p>
    <w:p w:rsidR="00B564C7" w:rsidRDefault="00B564C7" w:rsidP="00DC732B">
      <w:pPr>
        <w:numPr>
          <w:ilvl w:val="0"/>
          <w:numId w:val="4"/>
        </w:numPr>
        <w:pBdr>
          <w:top w:val="single" w:sz="4" w:space="1" w:color="auto" w:shadow="1"/>
          <w:left w:val="single" w:sz="4" w:space="4" w:color="auto" w:shadow="1"/>
          <w:bottom w:val="single" w:sz="4" w:space="1" w:color="auto" w:shadow="1"/>
          <w:right w:val="single" w:sz="4" w:space="4" w:color="auto" w:shadow="1"/>
        </w:pBdr>
      </w:pPr>
      <w:r w:rsidRPr="00D36377">
        <w:t>When all other factors are equal, it is the character of the leader that determines the outcome.</w:t>
      </w:r>
    </w:p>
    <w:p w:rsidR="00B564C7" w:rsidRDefault="00B564C7" w:rsidP="00B564C7">
      <w:pPr>
        <w:pBdr>
          <w:top w:val="single" w:sz="4" w:space="1" w:color="auto" w:shadow="1"/>
          <w:left w:val="single" w:sz="4" w:space="4" w:color="auto" w:shadow="1"/>
          <w:bottom w:val="single" w:sz="4" w:space="1" w:color="auto" w:shadow="1"/>
          <w:right w:val="single" w:sz="4" w:space="4" w:color="auto" w:shadow="1"/>
        </w:pBdr>
        <w:rPr>
          <w:i/>
        </w:rPr>
      </w:pPr>
      <w:r>
        <w:t xml:space="preserve">Source:  Deng Ming-Dao, </w:t>
      </w:r>
      <w:r>
        <w:rPr>
          <w:i/>
        </w:rPr>
        <w:t>Everyday Tao: Living with Balance and Harmony</w:t>
      </w:r>
    </w:p>
    <w:p w:rsidR="00B564C7" w:rsidRDefault="00B564C7" w:rsidP="00B564C7">
      <w:pPr>
        <w:pBdr>
          <w:top w:val="single" w:sz="4" w:space="1" w:color="auto" w:shadow="1"/>
          <w:left w:val="single" w:sz="4" w:space="4" w:color="auto" w:shadow="1"/>
          <w:bottom w:val="single" w:sz="4" w:space="1" w:color="auto" w:shadow="1"/>
          <w:right w:val="single" w:sz="4" w:space="4" w:color="auto" w:shadow="1"/>
        </w:pBdr>
        <w:rPr>
          <w:i/>
        </w:rPr>
      </w:pPr>
    </w:p>
    <w:p w:rsidR="00B564C7" w:rsidRDefault="00B564C7" w:rsidP="00B564C7">
      <w:pPr>
        <w:pBdr>
          <w:top w:val="single" w:sz="4" w:space="1" w:color="auto" w:shadow="1"/>
          <w:left w:val="single" w:sz="4" w:space="4" w:color="auto" w:shadow="1"/>
          <w:bottom w:val="single" w:sz="4" w:space="1" w:color="auto" w:shadow="1"/>
          <w:right w:val="single" w:sz="4" w:space="4" w:color="auto" w:shadow="1"/>
        </w:pBdr>
        <w:rPr>
          <w:i/>
          <w:iCs/>
        </w:rPr>
      </w:pPr>
      <w:r>
        <w:rPr>
          <w:rFonts w:ascii="Wingdings" w:hAnsi="Wingdings" w:cs="Wingdings"/>
        </w:rPr>
        <w:t></w:t>
      </w:r>
      <w:r>
        <w:rPr>
          <w:rFonts w:ascii="Wingdings" w:hAnsi="Wingdings" w:cs="Wingdings"/>
        </w:rPr>
        <w:tab/>
      </w:r>
      <w:r>
        <w:t>Give an example of some of these ideas from history or from your personal experience.</w:t>
      </w:r>
    </w:p>
    <w:p w:rsidR="00B564C7" w:rsidRDefault="00B564C7" w:rsidP="00B564C7">
      <w:pPr>
        <w:tabs>
          <w:tab w:val="left" w:pos="720"/>
        </w:tabs>
        <w:rPr>
          <w:b/>
          <w:bCs/>
        </w:rPr>
      </w:pPr>
    </w:p>
    <w:p w:rsidR="00B564C7" w:rsidRDefault="00B564C7" w:rsidP="00B564C7">
      <w:pPr>
        <w:tabs>
          <w:tab w:val="left" w:pos="720"/>
        </w:tabs>
        <w:rPr>
          <w:b/>
          <w:bCs/>
        </w:rPr>
      </w:pPr>
      <w:r>
        <w:rPr>
          <w:b/>
          <w:bCs/>
        </w:rPr>
        <w:t>________________________________________________________________________</w:t>
      </w:r>
    </w:p>
    <w:p w:rsidR="00B564C7" w:rsidRDefault="00B564C7" w:rsidP="00B564C7">
      <w:pPr>
        <w:tabs>
          <w:tab w:val="left" w:pos="720"/>
        </w:tabs>
        <w:rPr>
          <w:b/>
          <w:bCs/>
        </w:rPr>
      </w:pPr>
      <w:r w:rsidRPr="002526A5">
        <w:rPr>
          <w:b/>
          <w:bCs/>
        </w:rPr>
        <w:t>Leadership Challenge #2</w:t>
      </w:r>
      <w:r>
        <w:t>:     To recognize autocratic versus democratic leadership behavior and the impact of each.</w:t>
      </w:r>
    </w:p>
    <w:p w:rsidR="00B564C7" w:rsidRDefault="00FD30E5" w:rsidP="00B564C7">
      <w:pPr>
        <w:ind w:left="20"/>
        <w:rPr>
          <w:b/>
          <w:bCs/>
        </w:rPr>
      </w:pPr>
      <w:r>
        <w:rPr>
          <w:noProof/>
        </w:rPr>
        <w:pict>
          <v:line id="_x0000_s1027" style="position:absolute;left:0;text-align:left;z-index:251654656" from="-4.95pt,11pt" to="433.05pt,11pt"/>
        </w:pict>
      </w:r>
    </w:p>
    <w:p w:rsidR="00B564C7" w:rsidRPr="0013746D" w:rsidRDefault="00B564C7" w:rsidP="00B564C7">
      <w:pPr>
        <w:ind w:left="20"/>
        <w:rPr>
          <w:b/>
          <w:bCs/>
          <w:sz w:val="12"/>
          <w:szCs w:val="12"/>
        </w:rPr>
      </w:pPr>
    </w:p>
    <w:p w:rsidR="00B564C7" w:rsidRDefault="00B564C7" w:rsidP="00B564C7">
      <w:pPr>
        <w:ind w:left="20"/>
        <w:rPr>
          <w:b/>
          <w:bCs/>
          <w:sz w:val="28"/>
          <w:szCs w:val="28"/>
        </w:rPr>
      </w:pPr>
      <w:r>
        <w:rPr>
          <w:b/>
          <w:bCs/>
          <w:sz w:val="28"/>
          <w:szCs w:val="28"/>
        </w:rPr>
        <w:t xml:space="preserve">Behavior Approaches                                           </w:t>
      </w:r>
    </w:p>
    <w:p w:rsidR="00B564C7" w:rsidRPr="0013746D" w:rsidRDefault="00B564C7" w:rsidP="00B564C7">
      <w:pPr>
        <w:ind w:left="20"/>
        <w:rPr>
          <w:b/>
          <w:bCs/>
          <w:sz w:val="12"/>
          <w:szCs w:val="12"/>
        </w:rPr>
      </w:pPr>
    </w:p>
    <w:p w:rsidR="00B564C7" w:rsidRDefault="00B564C7" w:rsidP="00B564C7">
      <w:pPr>
        <w:pBdr>
          <w:top w:val="double" w:sz="4" w:space="1" w:color="auto"/>
          <w:left w:val="double" w:sz="4" w:space="4" w:color="auto"/>
          <w:bottom w:val="double" w:sz="4" w:space="1" w:color="auto"/>
          <w:right w:val="double" w:sz="4" w:space="4" w:color="auto"/>
        </w:pBdr>
        <w:ind w:left="20"/>
        <w:jc w:val="center"/>
        <w:rPr>
          <w:i/>
          <w:iCs/>
          <w:sz w:val="28"/>
          <w:szCs w:val="28"/>
        </w:rPr>
      </w:pPr>
    </w:p>
    <w:p w:rsidR="00B564C7" w:rsidRPr="00146F57" w:rsidRDefault="00B564C7" w:rsidP="00B564C7">
      <w:pPr>
        <w:pBdr>
          <w:top w:val="double" w:sz="4" w:space="1" w:color="auto"/>
          <w:left w:val="double" w:sz="4" w:space="4" w:color="auto"/>
          <w:bottom w:val="double" w:sz="4" w:space="1" w:color="auto"/>
          <w:right w:val="double" w:sz="4" w:space="4" w:color="auto"/>
        </w:pBdr>
        <w:ind w:left="20"/>
        <w:jc w:val="center"/>
        <w:rPr>
          <w:i/>
          <w:iCs/>
          <w:sz w:val="28"/>
          <w:szCs w:val="28"/>
        </w:rPr>
      </w:pPr>
      <w:r>
        <w:rPr>
          <w:i/>
          <w:iCs/>
          <w:sz w:val="28"/>
          <w:szCs w:val="28"/>
        </w:rPr>
        <w:t>Exhibit 2.2:</w:t>
      </w:r>
      <w:r w:rsidRPr="00146F57">
        <w:rPr>
          <w:rFonts w:ascii="Times New Roman" w:hAnsi="Times New Roman" w:cs="Times New Roman"/>
        </w:rPr>
        <w:t xml:space="preserve"> </w:t>
      </w:r>
      <w:r w:rsidRPr="00146F57">
        <w:rPr>
          <w:rFonts w:ascii="Times New Roman" w:hAnsi="Times New Roman" w:cs="Times New Roman"/>
          <w:i/>
          <w:iCs/>
          <w:sz w:val="28"/>
          <w:szCs w:val="28"/>
        </w:rPr>
        <w:t>Leadership Continuum</w:t>
      </w:r>
    </w:p>
    <w:p w:rsidR="00B564C7" w:rsidRPr="00146F57" w:rsidRDefault="00B564C7" w:rsidP="00B564C7">
      <w:pPr>
        <w:pBdr>
          <w:top w:val="double" w:sz="4" w:space="1" w:color="auto"/>
          <w:left w:val="double" w:sz="4" w:space="4" w:color="auto"/>
          <w:bottom w:val="double" w:sz="4" w:space="1" w:color="auto"/>
          <w:right w:val="double" w:sz="4" w:space="4" w:color="auto"/>
        </w:pBdr>
        <w:ind w:left="20"/>
        <w:jc w:val="center"/>
        <w:rPr>
          <w:i/>
          <w:iCs/>
          <w:sz w:val="28"/>
          <w:szCs w:val="28"/>
        </w:rPr>
      </w:pPr>
    </w:p>
    <w:p w:rsidR="00B564C7" w:rsidRDefault="00B564C7" w:rsidP="00B564C7">
      <w:pPr>
        <w:ind w:left="20"/>
      </w:pPr>
    </w:p>
    <w:p w:rsidR="00B564C7" w:rsidRDefault="00B564C7" w:rsidP="00B564C7">
      <w:pPr>
        <w:ind w:left="20"/>
      </w:pPr>
      <w:r>
        <w:t>The behavior approach says that anyone who adopts the appropriate behavior can be a good leader.  Behaviors are learned more readily than traits, making leadership accessible to all.</w:t>
      </w:r>
    </w:p>
    <w:p w:rsidR="00B564C7" w:rsidRDefault="00B564C7" w:rsidP="00B564C7"/>
    <w:p w:rsidR="00B564C7" w:rsidRDefault="00B564C7" w:rsidP="00B564C7">
      <w:pPr>
        <w:ind w:left="20"/>
        <w:rPr>
          <w:b/>
          <w:bCs/>
        </w:rPr>
      </w:pPr>
      <w:r>
        <w:rPr>
          <w:b/>
          <w:bCs/>
        </w:rPr>
        <w:lastRenderedPageBreak/>
        <w:t>Autocratic versus Democratic Leadership</w:t>
      </w:r>
    </w:p>
    <w:p w:rsidR="00B564C7" w:rsidRPr="0013746D" w:rsidRDefault="00B564C7" w:rsidP="00B564C7">
      <w:pPr>
        <w:ind w:left="20"/>
        <w:rPr>
          <w:b/>
          <w:bCs/>
          <w:sz w:val="12"/>
          <w:szCs w:val="12"/>
        </w:rPr>
      </w:pPr>
    </w:p>
    <w:p w:rsidR="00B564C7" w:rsidRDefault="00B564C7" w:rsidP="00B564C7">
      <w:pPr>
        <w:ind w:left="20"/>
      </w:pPr>
      <w:r>
        <w:t xml:space="preserve">One study recognized autocratic and democratic leadership styles. </w:t>
      </w:r>
    </w:p>
    <w:p w:rsidR="00B564C7" w:rsidRDefault="00B564C7" w:rsidP="00DC732B">
      <w:pPr>
        <w:numPr>
          <w:ilvl w:val="0"/>
          <w:numId w:val="10"/>
        </w:numPr>
      </w:pPr>
      <w:r>
        <w:t xml:space="preserve">An </w:t>
      </w:r>
      <w:r>
        <w:rPr>
          <w:i/>
          <w:iCs/>
        </w:rPr>
        <w:t>autocratic leader</w:t>
      </w:r>
      <w:r>
        <w:rPr>
          <w:b/>
          <w:bCs/>
        </w:rPr>
        <w:t xml:space="preserve"> </w:t>
      </w:r>
      <w:r>
        <w:t xml:space="preserve">tends to centralize authority and derive power from position, control of rewards, and coercion. </w:t>
      </w:r>
    </w:p>
    <w:p w:rsidR="00B564C7" w:rsidRPr="0013746D" w:rsidRDefault="00B564C7" w:rsidP="00B564C7">
      <w:pPr>
        <w:ind w:left="20"/>
        <w:rPr>
          <w:sz w:val="12"/>
          <w:szCs w:val="12"/>
        </w:rPr>
      </w:pPr>
    </w:p>
    <w:p w:rsidR="00B564C7" w:rsidRDefault="00B564C7" w:rsidP="00DC732B">
      <w:pPr>
        <w:numPr>
          <w:ilvl w:val="0"/>
          <w:numId w:val="10"/>
        </w:numPr>
      </w:pPr>
      <w:r>
        <w:t xml:space="preserve">A </w:t>
      </w:r>
      <w:r>
        <w:rPr>
          <w:i/>
          <w:iCs/>
        </w:rPr>
        <w:t>democratic</w:t>
      </w:r>
      <w:r>
        <w:rPr>
          <w:b/>
          <w:bCs/>
        </w:rPr>
        <w:t xml:space="preserve"> </w:t>
      </w:r>
      <w:r>
        <w:t>leader delegates authority to others, encourages participation, relies on subordinates' knowledge for completion of tasks, and depends on subordinate respect for influence.</w:t>
      </w:r>
    </w:p>
    <w:p w:rsidR="00B564C7" w:rsidRPr="0013746D" w:rsidRDefault="00B564C7" w:rsidP="00B564C7">
      <w:pPr>
        <w:ind w:left="20"/>
        <w:rPr>
          <w:sz w:val="12"/>
          <w:szCs w:val="12"/>
        </w:rPr>
      </w:pPr>
    </w:p>
    <w:p w:rsidR="00B564C7" w:rsidRDefault="00B564C7" w:rsidP="00B564C7">
      <w:pPr>
        <w:pStyle w:val="Heading2"/>
        <w:keepNext/>
        <w:rPr>
          <w:i/>
          <w:iCs/>
        </w:rPr>
      </w:pPr>
      <w:r>
        <w:rPr>
          <w:b/>
          <w:bCs/>
        </w:rPr>
        <w:t xml:space="preserve">Discussion Question #3: </w:t>
      </w:r>
      <w:r>
        <w:rPr>
          <w:i/>
          <w:iCs/>
        </w:rPr>
        <w:t>What is the difference between trait theories and behavioral theories of leadership?</w:t>
      </w:r>
    </w:p>
    <w:p w:rsidR="00B564C7" w:rsidRPr="0013746D" w:rsidRDefault="00B564C7" w:rsidP="00B564C7">
      <w:pPr>
        <w:ind w:left="20"/>
        <w:rPr>
          <w:sz w:val="12"/>
          <w:szCs w:val="12"/>
        </w:rPr>
      </w:pPr>
    </w:p>
    <w:p w:rsidR="00B564C7" w:rsidRDefault="00B564C7" w:rsidP="00B564C7">
      <w:pPr>
        <w:ind w:left="20"/>
      </w:pPr>
      <w:r>
        <w:t xml:space="preserve">Kurt Lewin at the University of Iowa showed that the groups with autocratic leaders performed well when the leader supervised them. </w:t>
      </w:r>
    </w:p>
    <w:p w:rsidR="00B564C7" w:rsidRDefault="00B564C7" w:rsidP="00DC732B">
      <w:pPr>
        <w:numPr>
          <w:ilvl w:val="0"/>
          <w:numId w:val="11"/>
        </w:numPr>
      </w:pPr>
      <w:r>
        <w:t xml:space="preserve">Group members were displeased with the autocratic style of leadership, and feelings of hostility arose.  </w:t>
      </w:r>
    </w:p>
    <w:p w:rsidR="00B564C7" w:rsidRDefault="00B564C7" w:rsidP="00DC732B">
      <w:pPr>
        <w:numPr>
          <w:ilvl w:val="0"/>
          <w:numId w:val="11"/>
        </w:numPr>
      </w:pPr>
      <w:r>
        <w:t xml:space="preserve">Groups assigned to democratic leaders performed well when the leader was absent. </w:t>
      </w:r>
    </w:p>
    <w:p w:rsidR="00B564C7" w:rsidRPr="0013746D" w:rsidRDefault="00B564C7" w:rsidP="00B564C7">
      <w:pPr>
        <w:ind w:left="20"/>
        <w:rPr>
          <w:sz w:val="12"/>
          <w:szCs w:val="12"/>
        </w:rPr>
      </w:pPr>
    </w:p>
    <w:p w:rsidR="00B564C7" w:rsidRDefault="00B564C7" w:rsidP="00B564C7">
      <w:pPr>
        <w:ind w:left="20"/>
      </w:pPr>
      <w:r>
        <w:t>These characteristics of democratic leadership explain why empowerment of employees is popular today.</w:t>
      </w:r>
    </w:p>
    <w:p w:rsidR="00B564C7" w:rsidRPr="0013746D" w:rsidRDefault="00B564C7" w:rsidP="00B564C7">
      <w:pPr>
        <w:rPr>
          <w:sz w:val="12"/>
          <w:szCs w:val="12"/>
        </w:rPr>
      </w:pPr>
    </w:p>
    <w:p w:rsidR="00B564C7" w:rsidRDefault="00B564C7" w:rsidP="00B564C7">
      <w:r>
        <w:t xml:space="preserve">According to Tannenbaum and Schmidt, leadership behavior exists on a continuum with different amounts of employee participation. </w:t>
      </w:r>
    </w:p>
    <w:p w:rsidR="00B564C7" w:rsidRPr="0013746D" w:rsidRDefault="00B564C7" w:rsidP="00B564C7">
      <w:pPr>
        <w:rPr>
          <w:sz w:val="12"/>
          <w:szCs w:val="12"/>
        </w:rPr>
      </w:pPr>
    </w:p>
    <w:p w:rsidR="00B564C7" w:rsidRDefault="00B564C7" w:rsidP="00B564C7">
      <w:r>
        <w:t xml:space="preserve">One leader might be autocratic (boss-centered) another democratic (subordinate-centered), and a third a mix of the two styles. </w:t>
      </w:r>
    </w:p>
    <w:p w:rsidR="00B564C7" w:rsidRPr="0013746D" w:rsidRDefault="00B564C7" w:rsidP="00B564C7">
      <w:pPr>
        <w:ind w:left="20"/>
        <w:rPr>
          <w:sz w:val="12"/>
          <w:szCs w:val="12"/>
        </w:rPr>
      </w:pPr>
    </w:p>
    <w:p w:rsidR="00B564C7" w:rsidRDefault="00B564C7" w:rsidP="00B564C7">
      <w:pPr>
        <w:ind w:left="20"/>
      </w:pPr>
      <w:r>
        <w:t xml:space="preserve">Leaders are boss- or subordinate-centered according to the circumstances. Leaders </w:t>
      </w:r>
      <w:proofErr w:type="gramStart"/>
      <w:r>
        <w:t>fit  their</w:t>
      </w:r>
      <w:proofErr w:type="gramEnd"/>
      <w:r>
        <w:t xml:space="preserve"> behavior to the circumstance. </w:t>
      </w:r>
    </w:p>
    <w:p w:rsidR="00B564C7" w:rsidRPr="0013746D" w:rsidRDefault="00B564C7" w:rsidP="00B564C7">
      <w:pPr>
        <w:ind w:left="20"/>
        <w:rPr>
          <w:sz w:val="12"/>
          <w:szCs w:val="12"/>
        </w:rPr>
      </w:pPr>
    </w:p>
    <w:p w:rsidR="00B564C7" w:rsidRDefault="00B564C7" w:rsidP="00B564C7">
      <w:pPr>
        <w:tabs>
          <w:tab w:val="left" w:pos="740"/>
        </w:tabs>
        <w:ind w:left="740" w:hanging="720"/>
        <w:rPr>
          <w:i/>
          <w:iCs/>
        </w:rPr>
      </w:pPr>
      <w:r>
        <w:rPr>
          <w:rFonts w:ascii="Wingdings" w:hAnsi="Wingdings" w:cs="Wingdings"/>
        </w:rPr>
        <w:t></w:t>
      </w:r>
      <w:r>
        <w:rPr>
          <w:rFonts w:ascii="Wingdings" w:hAnsi="Wingdings" w:cs="Wingdings"/>
        </w:rPr>
        <w:tab/>
      </w:r>
      <w:r>
        <w:rPr>
          <w:i/>
          <w:iCs/>
        </w:rPr>
        <w:t>When does an autocratic leader approach work better? When can a participative style be used?</w:t>
      </w:r>
    </w:p>
    <w:p w:rsidR="00B564C7" w:rsidRDefault="00B564C7" w:rsidP="00B564C7">
      <w:pPr>
        <w:ind w:left="20"/>
      </w:pPr>
    </w:p>
    <w:p w:rsidR="00B564C7" w:rsidRPr="0050542B" w:rsidRDefault="00B564C7" w:rsidP="00B564C7">
      <w:pPr>
        <w:pStyle w:val="AMhead"/>
        <w:pBdr>
          <w:top w:val="double" w:sz="4" w:space="1" w:color="auto"/>
          <w:left w:val="double" w:sz="4" w:space="4" w:color="auto"/>
          <w:bottom w:val="double" w:sz="4" w:space="1" w:color="auto"/>
          <w:right w:val="double" w:sz="4" w:space="4" w:color="auto"/>
        </w:pBdr>
        <w:spacing w:after="0"/>
      </w:pPr>
      <w:r w:rsidRPr="00D36377">
        <w:t>Action Memo</w:t>
      </w:r>
      <w:r>
        <w:t xml:space="preserve"> </w:t>
      </w:r>
      <w:r w:rsidRPr="0069571A">
        <w:t>As a leader, you can use a democratic leadership style to help followers develop decision-making skills and perform well without close supervision. An autocratic style might be appropriate when there is time pressure or followers have low skill levels</w:t>
      </w:r>
      <w:r w:rsidRPr="00D36377">
        <w:t xml:space="preserve">. </w:t>
      </w:r>
    </w:p>
    <w:p w:rsidR="00B564C7" w:rsidRDefault="00B564C7" w:rsidP="00B564C7">
      <w:pPr>
        <w:ind w:left="20"/>
      </w:pPr>
    </w:p>
    <w:p w:rsidR="00B564C7" w:rsidRDefault="00B564C7" w:rsidP="00B564C7">
      <w:pPr>
        <w:pStyle w:val="TX2"/>
        <w:pBdr>
          <w:top w:val="single" w:sz="4" w:space="1" w:color="auto"/>
          <w:left w:val="single" w:sz="4" w:space="4" w:color="auto"/>
          <w:bottom w:val="single" w:sz="4" w:space="1" w:color="auto"/>
          <w:right w:val="single" w:sz="4" w:space="4" w:color="auto"/>
        </w:pBdr>
        <w:ind w:firstLine="0"/>
      </w:pPr>
      <w:r>
        <w:rPr>
          <w:b/>
        </w:rPr>
        <w:t>In the Lead:  Stephen McDonnell, Applegate Farms</w:t>
      </w:r>
    </w:p>
    <w:p w:rsidR="00B564C7" w:rsidRDefault="00B564C7" w:rsidP="00B564C7">
      <w:pPr>
        <w:pStyle w:val="TX2"/>
        <w:pBdr>
          <w:top w:val="single" w:sz="4" w:space="1" w:color="auto"/>
          <w:left w:val="single" w:sz="4" w:space="4" w:color="auto"/>
          <w:bottom w:val="single" w:sz="4" w:space="1" w:color="auto"/>
          <w:right w:val="single" w:sz="4" w:space="4" w:color="auto"/>
        </w:pBdr>
        <w:ind w:firstLine="0"/>
      </w:pPr>
      <w:r>
        <w:t>For most of Applegate Farms’ history, its CEO hasn’t even been in the office.  Stephen McDonnell observed that most problems were more effectively solved within specific teams or work groups rather than by top managers. He gave everyone constant access to relevant information, empowered them with the freedom and responsibility, and stayed out of the way.</w:t>
      </w:r>
    </w:p>
    <w:p w:rsidR="00B564C7" w:rsidRDefault="00B564C7" w:rsidP="00B564C7">
      <w:pPr>
        <w:pStyle w:val="TX2"/>
        <w:pBdr>
          <w:top w:val="single" w:sz="4" w:space="1" w:color="auto"/>
          <w:left w:val="single" w:sz="4" w:space="4" w:color="auto"/>
          <w:bottom w:val="single" w:sz="4" w:space="1" w:color="auto"/>
          <w:right w:val="single" w:sz="4" w:space="4" w:color="auto"/>
        </w:pBdr>
        <w:ind w:firstLine="0"/>
      </w:pPr>
    </w:p>
    <w:p w:rsidR="00B564C7" w:rsidRDefault="00B564C7" w:rsidP="00B564C7">
      <w:pPr>
        <w:pStyle w:val="TX2"/>
        <w:pBdr>
          <w:top w:val="single" w:sz="4" w:space="1" w:color="auto"/>
          <w:left w:val="single" w:sz="4" w:space="4" w:color="auto"/>
          <w:bottom w:val="single" w:sz="4" w:space="1" w:color="auto"/>
          <w:right w:val="single" w:sz="4" w:space="4" w:color="auto"/>
        </w:pBdr>
        <w:ind w:firstLine="0"/>
      </w:pPr>
      <w:r>
        <w:rPr>
          <w:b/>
        </w:rPr>
        <w:t xml:space="preserve">Q:  </w:t>
      </w:r>
      <w:r>
        <w:t>How is Applegate thriving under this system of extreme democratic leadership?</w:t>
      </w:r>
    </w:p>
    <w:p w:rsidR="00B564C7" w:rsidRDefault="00B564C7" w:rsidP="00B564C7">
      <w:pPr>
        <w:pStyle w:val="TX2"/>
        <w:pBdr>
          <w:top w:val="single" w:sz="4" w:space="1" w:color="auto"/>
          <w:left w:val="single" w:sz="4" w:space="4" w:color="auto"/>
          <w:bottom w:val="single" w:sz="4" w:space="1" w:color="auto"/>
          <w:right w:val="single" w:sz="4" w:space="4" w:color="auto"/>
        </w:pBdr>
        <w:ind w:firstLine="0"/>
      </w:pPr>
    </w:p>
    <w:p w:rsidR="00B564C7" w:rsidRDefault="00B564C7" w:rsidP="00B564C7">
      <w:pPr>
        <w:ind w:left="20"/>
      </w:pPr>
    </w:p>
    <w:p w:rsidR="00B564C7" w:rsidRDefault="00B564C7" w:rsidP="00B564C7">
      <w:pPr>
        <w:ind w:left="20"/>
      </w:pPr>
      <w:r>
        <w:t>The University of Iowa studies found that leadership behavior had a definite effect on follower performance and satisfaction.</w:t>
      </w:r>
    </w:p>
    <w:p w:rsidR="00B564C7" w:rsidRDefault="00B564C7" w:rsidP="00B564C7">
      <w:pPr>
        <w:ind w:left="20"/>
      </w:pPr>
    </w:p>
    <w:p w:rsidR="00B564C7" w:rsidRDefault="00B564C7" w:rsidP="00B564C7">
      <w:pPr>
        <w:ind w:left="20"/>
        <w:rPr>
          <w:i/>
          <w:iCs/>
        </w:rPr>
      </w:pPr>
      <w:r>
        <w:rPr>
          <w:b/>
          <w:bCs/>
        </w:rPr>
        <w:lastRenderedPageBreak/>
        <w:t xml:space="preserve">Discussion question #7: </w:t>
      </w:r>
      <w:r>
        <w:rPr>
          <w:i/>
          <w:iCs/>
        </w:rPr>
        <w:t>Why would subordinates under a democratic leader perform better in the leader’s absence than would subordinates under an autocratic leader?</w:t>
      </w:r>
    </w:p>
    <w:p w:rsidR="00B564C7" w:rsidRPr="00550600" w:rsidRDefault="00B564C7" w:rsidP="00B564C7">
      <w:pPr>
        <w:rPr>
          <w:sz w:val="12"/>
          <w:szCs w:val="12"/>
        </w:rPr>
      </w:pPr>
    </w:p>
    <w:p w:rsidR="00B564C7" w:rsidRDefault="00B564C7" w:rsidP="00B564C7">
      <w:pPr>
        <w:ind w:left="20"/>
        <w:rPr>
          <w:b/>
          <w:bCs/>
        </w:rPr>
      </w:pPr>
      <w:r>
        <w:rPr>
          <w:b/>
          <w:bCs/>
        </w:rPr>
        <w:t xml:space="preserve">The Leadership Grid                                                                                   </w:t>
      </w:r>
    </w:p>
    <w:p w:rsidR="00B564C7" w:rsidRPr="00550600" w:rsidRDefault="00B564C7" w:rsidP="00B564C7">
      <w:pPr>
        <w:ind w:left="20"/>
        <w:rPr>
          <w:b/>
          <w:bCs/>
          <w:sz w:val="12"/>
          <w:szCs w:val="12"/>
        </w:rPr>
      </w:pPr>
    </w:p>
    <w:p w:rsidR="00B564C7" w:rsidRDefault="00B564C7" w:rsidP="00B564C7">
      <w:pPr>
        <w:pBdr>
          <w:top w:val="double" w:sz="4" w:space="1" w:color="auto"/>
          <w:left w:val="double" w:sz="4" w:space="4" w:color="auto"/>
          <w:bottom w:val="double" w:sz="4" w:space="1" w:color="auto"/>
          <w:right w:val="double" w:sz="4" w:space="4" w:color="auto"/>
        </w:pBdr>
        <w:ind w:left="20"/>
        <w:jc w:val="center"/>
        <w:rPr>
          <w:i/>
          <w:iCs/>
          <w:sz w:val="28"/>
          <w:szCs w:val="28"/>
        </w:rPr>
      </w:pPr>
      <w:r>
        <w:rPr>
          <w:i/>
          <w:iCs/>
          <w:sz w:val="28"/>
          <w:szCs w:val="28"/>
        </w:rPr>
        <w:t>Exhibit 2.3</w:t>
      </w:r>
      <w:r w:rsidRPr="006E4696">
        <w:rPr>
          <w:i/>
          <w:iCs/>
          <w:sz w:val="28"/>
          <w:szCs w:val="28"/>
        </w:rPr>
        <w:t>:  The Leadership Grid® Figure</w:t>
      </w:r>
    </w:p>
    <w:p w:rsidR="00B564C7" w:rsidRPr="00550600" w:rsidRDefault="00B564C7" w:rsidP="00B564C7">
      <w:pPr>
        <w:ind w:left="20"/>
        <w:rPr>
          <w:i/>
          <w:iCs/>
          <w:sz w:val="16"/>
          <w:szCs w:val="16"/>
        </w:rPr>
      </w:pPr>
    </w:p>
    <w:p w:rsidR="00B564C7" w:rsidRDefault="00B564C7" w:rsidP="00B564C7">
      <w:pPr>
        <w:ind w:left="20"/>
      </w:pPr>
      <w:r>
        <w:t>Leadership styles are based on concern for people and concern for production.</w:t>
      </w:r>
    </w:p>
    <w:p w:rsidR="00B564C7" w:rsidRPr="0013746D" w:rsidRDefault="00B564C7" w:rsidP="00B564C7">
      <w:pPr>
        <w:rPr>
          <w:sz w:val="12"/>
          <w:szCs w:val="12"/>
        </w:rPr>
      </w:pPr>
    </w:p>
    <w:p w:rsidR="00B564C7" w:rsidRDefault="00B564C7" w:rsidP="00B564C7">
      <w:pPr>
        <w:ind w:left="20"/>
      </w:pPr>
      <w:r>
        <w:t xml:space="preserve">Researchers rated leaders on a scale of one to nine according to two criteria: </w:t>
      </w:r>
    </w:p>
    <w:p w:rsidR="00B564C7" w:rsidRPr="0013746D" w:rsidRDefault="00B564C7" w:rsidP="00B564C7">
      <w:pPr>
        <w:rPr>
          <w:sz w:val="12"/>
          <w:szCs w:val="12"/>
        </w:rPr>
      </w:pPr>
    </w:p>
    <w:p w:rsidR="00B564C7" w:rsidRDefault="00B564C7" w:rsidP="00B564C7">
      <w:pPr>
        <w:tabs>
          <w:tab w:val="left" w:pos="740"/>
        </w:tabs>
        <w:ind w:left="740" w:hanging="360"/>
      </w:pPr>
      <w:r>
        <w:rPr>
          <w:rFonts w:ascii="Symbol" w:hAnsi="Symbol" w:cs="Symbol"/>
        </w:rPr>
        <w:t></w:t>
      </w:r>
      <w:r>
        <w:rPr>
          <w:rFonts w:ascii="Symbol" w:hAnsi="Symbol" w:cs="Symbol"/>
        </w:rPr>
        <w:tab/>
      </w:r>
      <w:r>
        <w:rPr>
          <w:i/>
          <w:iCs/>
        </w:rPr>
        <w:t xml:space="preserve">Team Management </w:t>
      </w:r>
      <w:r>
        <w:t>(9,9):  considered the most effective style because members work together to accomplish tasks.</w:t>
      </w:r>
    </w:p>
    <w:p w:rsidR="00B564C7" w:rsidRDefault="00B564C7" w:rsidP="00B564C7">
      <w:pPr>
        <w:tabs>
          <w:tab w:val="left" w:pos="740"/>
        </w:tabs>
        <w:ind w:left="740" w:hanging="360"/>
      </w:pPr>
      <w:r>
        <w:rPr>
          <w:rFonts w:ascii="Symbol" w:hAnsi="Symbol" w:cs="Symbol"/>
        </w:rPr>
        <w:t></w:t>
      </w:r>
      <w:r>
        <w:rPr>
          <w:rFonts w:ascii="Symbol" w:hAnsi="Symbol" w:cs="Symbol"/>
        </w:rPr>
        <w:tab/>
      </w:r>
      <w:r>
        <w:rPr>
          <w:i/>
          <w:iCs/>
        </w:rPr>
        <w:t xml:space="preserve">Country club management </w:t>
      </w:r>
      <w:r>
        <w:t xml:space="preserve">(1,9): emphasis is given to people rather than to work. </w:t>
      </w:r>
    </w:p>
    <w:p w:rsidR="00B564C7" w:rsidRDefault="00B564C7" w:rsidP="00B564C7">
      <w:pPr>
        <w:tabs>
          <w:tab w:val="left" w:pos="740"/>
        </w:tabs>
        <w:ind w:left="740" w:hanging="360"/>
      </w:pPr>
      <w:r>
        <w:rPr>
          <w:rFonts w:ascii="Symbol" w:hAnsi="Symbol" w:cs="Symbol"/>
        </w:rPr>
        <w:t></w:t>
      </w:r>
      <w:r>
        <w:rPr>
          <w:rFonts w:ascii="Symbol" w:hAnsi="Symbol" w:cs="Symbol"/>
        </w:rPr>
        <w:tab/>
      </w:r>
      <w:r>
        <w:rPr>
          <w:i/>
          <w:iCs/>
        </w:rPr>
        <w:t xml:space="preserve">Authority-compliance management (9, </w:t>
      </w:r>
      <w:r>
        <w:t>1): efficiency in operation is the dominant orientation.</w:t>
      </w:r>
    </w:p>
    <w:p w:rsidR="00B564C7" w:rsidRDefault="00B564C7" w:rsidP="00B564C7">
      <w:pPr>
        <w:tabs>
          <w:tab w:val="left" w:pos="740"/>
        </w:tabs>
        <w:ind w:left="740" w:hanging="360"/>
      </w:pPr>
      <w:r>
        <w:rPr>
          <w:rFonts w:ascii="Symbol" w:hAnsi="Symbol" w:cs="Symbol"/>
        </w:rPr>
        <w:t></w:t>
      </w:r>
      <w:r>
        <w:rPr>
          <w:rFonts w:ascii="Symbol" w:hAnsi="Symbol" w:cs="Symbol"/>
        </w:rPr>
        <w:tab/>
      </w:r>
      <w:r>
        <w:rPr>
          <w:i/>
          <w:iCs/>
        </w:rPr>
        <w:t xml:space="preserve">Middle-of-the-road management </w:t>
      </w:r>
      <w:r>
        <w:t>(5,5) reflects concern for both people and production.</w:t>
      </w:r>
    </w:p>
    <w:p w:rsidR="00B564C7" w:rsidRDefault="00B564C7" w:rsidP="00B564C7">
      <w:pPr>
        <w:tabs>
          <w:tab w:val="left" w:pos="740"/>
        </w:tabs>
        <w:ind w:left="740" w:hanging="360"/>
      </w:pPr>
      <w:r>
        <w:rPr>
          <w:rFonts w:ascii="Symbol" w:hAnsi="Symbol" w:cs="Symbol"/>
        </w:rPr>
        <w:t></w:t>
      </w:r>
      <w:r>
        <w:rPr>
          <w:rFonts w:ascii="Symbol" w:hAnsi="Symbol" w:cs="Symbol"/>
        </w:rPr>
        <w:tab/>
      </w:r>
      <w:r>
        <w:rPr>
          <w:i/>
          <w:iCs/>
        </w:rPr>
        <w:t xml:space="preserve">Impoverished management (1.1) </w:t>
      </w:r>
      <w:r>
        <w:t>means the absence of a leadership philosophy.</w:t>
      </w:r>
    </w:p>
    <w:p w:rsidR="00B564C7" w:rsidRPr="00550600" w:rsidRDefault="00B564C7" w:rsidP="00B564C7">
      <w:pPr>
        <w:ind w:left="20"/>
        <w:rPr>
          <w:sz w:val="12"/>
          <w:szCs w:val="12"/>
        </w:rPr>
      </w:pPr>
    </w:p>
    <w:p w:rsidR="00B564C7" w:rsidRPr="00E9638A" w:rsidRDefault="00B564C7" w:rsidP="00B564C7">
      <w:pPr>
        <w:pBdr>
          <w:top w:val="single" w:sz="4" w:space="1" w:color="auto"/>
          <w:left w:val="single" w:sz="4" w:space="4" w:color="auto"/>
          <w:bottom w:val="single" w:sz="4" w:space="1" w:color="auto"/>
          <w:right w:val="single" w:sz="4" w:space="4" w:color="auto"/>
        </w:pBdr>
        <w:ind w:left="20"/>
        <w:rPr>
          <w:b/>
        </w:rPr>
      </w:pPr>
      <w:r w:rsidRPr="00E9638A">
        <w:rPr>
          <w:b/>
          <w:bCs/>
          <w:iCs/>
        </w:rPr>
        <w:t>In the Lead</w:t>
      </w:r>
      <w:r w:rsidRPr="00E9638A">
        <w:rPr>
          <w:b/>
          <w:bCs/>
        </w:rPr>
        <w:t xml:space="preserve">: </w:t>
      </w:r>
      <w:r>
        <w:rPr>
          <w:b/>
          <w:bCs/>
        </w:rPr>
        <w:t xml:space="preserve"> </w:t>
      </w:r>
      <w:r w:rsidRPr="00E9638A">
        <w:rPr>
          <w:b/>
        </w:rPr>
        <w:t>TruServ and North Jackson Elementary School</w:t>
      </w:r>
    </w:p>
    <w:p w:rsidR="00B564C7" w:rsidRPr="00550600" w:rsidRDefault="00B564C7" w:rsidP="00B564C7">
      <w:pPr>
        <w:pBdr>
          <w:top w:val="single" w:sz="4" w:space="1" w:color="auto"/>
          <w:left w:val="single" w:sz="4" w:space="4" w:color="auto"/>
          <w:bottom w:val="single" w:sz="4" w:space="1" w:color="auto"/>
          <w:right w:val="single" w:sz="4" w:space="4" w:color="auto"/>
        </w:pBdr>
        <w:ind w:left="20"/>
        <w:rPr>
          <w:b/>
          <w:sz w:val="12"/>
          <w:szCs w:val="12"/>
        </w:rPr>
      </w:pPr>
    </w:p>
    <w:p w:rsidR="00B564C7" w:rsidRDefault="00B564C7" w:rsidP="00B564C7">
      <w:pPr>
        <w:pBdr>
          <w:top w:val="single" w:sz="4" w:space="1" w:color="auto"/>
          <w:left w:val="single" w:sz="4" w:space="4" w:color="auto"/>
          <w:bottom w:val="single" w:sz="4" w:space="1" w:color="auto"/>
          <w:right w:val="single" w:sz="4" w:space="4" w:color="auto"/>
        </w:pBdr>
        <w:ind w:left="20"/>
      </w:pPr>
      <w:r>
        <w:t>Pamela Forbes Lieberman makes no apologies for her hard-driving management style. Here emphasis on tough goals and bottom-line results is helping to restore the health of hardware cooperative TruServ.  Despite her hard-nosed approach, Lieberman also believes in the importance of keeping morale high.  Joyce Pully, the new principal at Jackson Elementary School in Jackson, Mississippi, had a vision of transforming North Jackson into a model of creative learning. However, she didn’t may any changes at all during the first year, working instead to build trust with the teachers, staff, and students.</w:t>
      </w:r>
    </w:p>
    <w:p w:rsidR="00B564C7" w:rsidRPr="00550600" w:rsidRDefault="00B564C7" w:rsidP="00B564C7">
      <w:pPr>
        <w:pBdr>
          <w:top w:val="single" w:sz="4" w:space="1" w:color="auto"/>
          <w:left w:val="single" w:sz="4" w:space="4" w:color="auto"/>
          <w:bottom w:val="single" w:sz="4" w:space="1" w:color="auto"/>
          <w:right w:val="single" w:sz="4" w:space="4" w:color="auto"/>
        </w:pBdr>
        <w:ind w:left="20"/>
        <w:rPr>
          <w:sz w:val="12"/>
          <w:szCs w:val="12"/>
        </w:rPr>
      </w:pPr>
    </w:p>
    <w:p w:rsidR="00B564C7" w:rsidRDefault="00B564C7" w:rsidP="00B564C7">
      <w:pPr>
        <w:pBdr>
          <w:top w:val="single" w:sz="4" w:space="1" w:color="auto"/>
          <w:left w:val="single" w:sz="4" w:space="4" w:color="auto"/>
          <w:bottom w:val="single" w:sz="4" w:space="1" w:color="auto"/>
          <w:right w:val="single" w:sz="4" w:space="4" w:color="auto"/>
        </w:pBdr>
        <w:ind w:left="20"/>
        <w:rPr>
          <w:i/>
          <w:iCs/>
        </w:rPr>
      </w:pPr>
      <w:r>
        <w:rPr>
          <w:b/>
          <w:bCs/>
        </w:rPr>
        <w:t xml:space="preserve">Q:  </w:t>
      </w:r>
      <w:r>
        <w:rPr>
          <w:i/>
          <w:iCs/>
        </w:rPr>
        <w:t>Place these two leaders on the Leadership Grid.</w:t>
      </w:r>
    </w:p>
    <w:p w:rsidR="00B564C7" w:rsidRPr="00550600" w:rsidRDefault="00B564C7" w:rsidP="00B564C7">
      <w:pPr>
        <w:ind w:left="20"/>
        <w:rPr>
          <w:sz w:val="16"/>
          <w:szCs w:val="16"/>
        </w:rPr>
      </w:pPr>
    </w:p>
    <w:p w:rsidR="00B564C7" w:rsidRDefault="00B564C7" w:rsidP="00B564C7">
      <w:pPr>
        <w:ind w:left="20"/>
        <w:rPr>
          <w:b/>
          <w:bCs/>
        </w:rPr>
      </w:pPr>
      <w:r>
        <w:rPr>
          <w:b/>
          <w:bCs/>
        </w:rPr>
        <w:t xml:space="preserve">The Vertical Dyad Linkage Model                                      </w:t>
      </w:r>
    </w:p>
    <w:p w:rsidR="00B564C7" w:rsidRPr="00550600" w:rsidRDefault="00B564C7" w:rsidP="00B564C7">
      <w:pPr>
        <w:ind w:left="20"/>
        <w:rPr>
          <w:sz w:val="16"/>
          <w:szCs w:val="16"/>
        </w:rPr>
      </w:pPr>
    </w:p>
    <w:p w:rsidR="00B564C7" w:rsidRPr="00A35218" w:rsidRDefault="00B564C7" w:rsidP="00B564C7">
      <w:pPr>
        <w:pStyle w:val="EXHHD"/>
        <w:pBdr>
          <w:top w:val="double" w:sz="4" w:space="1" w:color="auto"/>
          <w:left w:val="double" w:sz="4" w:space="4" w:color="auto"/>
          <w:bottom w:val="double" w:sz="4" w:space="1" w:color="auto"/>
          <w:right w:val="double" w:sz="4" w:space="4" w:color="auto"/>
        </w:pBdr>
        <w:spacing w:line="360" w:lineRule="auto"/>
        <w:jc w:val="center"/>
        <w:rPr>
          <w:b w:val="0"/>
          <w:bCs w:val="0"/>
          <w:i/>
          <w:iCs/>
          <w:sz w:val="28"/>
          <w:szCs w:val="28"/>
        </w:rPr>
      </w:pPr>
      <w:r w:rsidRPr="00A35218">
        <w:rPr>
          <w:b w:val="0"/>
          <w:bCs w:val="0"/>
          <w:i/>
          <w:iCs/>
          <w:sz w:val="28"/>
          <w:szCs w:val="28"/>
        </w:rPr>
        <w:t>Exhibit 2.6:  Leader Behavior toward In-Group versus Out-Group Members</w:t>
      </w:r>
    </w:p>
    <w:p w:rsidR="00B564C7" w:rsidRPr="00550600" w:rsidRDefault="00B564C7" w:rsidP="00B564C7">
      <w:pPr>
        <w:ind w:left="20"/>
        <w:rPr>
          <w:sz w:val="12"/>
          <w:szCs w:val="12"/>
        </w:rPr>
      </w:pPr>
    </w:p>
    <w:p w:rsidR="00B564C7" w:rsidRDefault="00B564C7" w:rsidP="00B564C7">
      <w:pPr>
        <w:tabs>
          <w:tab w:val="left" w:pos="740"/>
        </w:tabs>
        <w:ind w:left="740" w:hanging="720"/>
        <w:rPr>
          <w:i/>
          <w:iCs/>
        </w:rPr>
      </w:pPr>
      <w:r>
        <w:rPr>
          <w:rFonts w:ascii="Wingdings" w:hAnsi="Wingdings" w:cs="Wingdings"/>
        </w:rPr>
        <w:t></w:t>
      </w:r>
      <w:r>
        <w:rPr>
          <w:rFonts w:ascii="Wingdings" w:hAnsi="Wingdings" w:cs="Wingdings"/>
        </w:rPr>
        <w:tab/>
      </w:r>
      <w:r>
        <w:rPr>
          <w:i/>
          <w:iCs/>
        </w:rPr>
        <w:t>Why do some subordinates get their needs met while others do not?</w:t>
      </w:r>
    </w:p>
    <w:p w:rsidR="00B564C7" w:rsidRDefault="00B564C7" w:rsidP="00B564C7">
      <w:pPr>
        <w:ind w:left="20"/>
      </w:pPr>
      <w:r>
        <w:t xml:space="preserve">The Vertical Dyad Linkage </w:t>
      </w:r>
      <w:proofErr w:type="gramStart"/>
      <w:r>
        <w:t>Model  (</w:t>
      </w:r>
      <w:proofErr w:type="gramEnd"/>
      <w:r>
        <w:t xml:space="preserve">VDL) argues for the importance of the dyad formed by a leader with each member of the group. </w:t>
      </w:r>
    </w:p>
    <w:p w:rsidR="00B564C7" w:rsidRPr="0013746D" w:rsidRDefault="00B564C7" w:rsidP="00B564C7">
      <w:pPr>
        <w:ind w:left="20"/>
        <w:rPr>
          <w:sz w:val="12"/>
          <w:szCs w:val="12"/>
        </w:rPr>
      </w:pPr>
    </w:p>
    <w:p w:rsidR="00B564C7" w:rsidRDefault="00B564C7" w:rsidP="00B564C7">
      <w:pPr>
        <w:ind w:left="20"/>
      </w:pPr>
      <w:r>
        <w:t>Initial findings showed that subordinates provided different descriptions of the same leader (i.e., high on people and tasks or low on leadership behaviors).</w:t>
      </w:r>
    </w:p>
    <w:p w:rsidR="00B564C7" w:rsidRPr="0013746D" w:rsidRDefault="00B564C7" w:rsidP="00B564C7">
      <w:pPr>
        <w:rPr>
          <w:sz w:val="12"/>
          <w:szCs w:val="12"/>
        </w:rPr>
      </w:pPr>
    </w:p>
    <w:p w:rsidR="00B564C7" w:rsidRDefault="00B564C7" w:rsidP="00B564C7">
      <w:pPr>
        <w:ind w:left="20"/>
      </w:pPr>
      <w:r>
        <w:t>Based on these two exchange patterns, subordinates existed in an in-group or out-group in relation to the leader.</w:t>
      </w:r>
    </w:p>
    <w:p w:rsidR="00B564C7" w:rsidRPr="0013746D" w:rsidRDefault="00B564C7" w:rsidP="00B564C7">
      <w:pPr>
        <w:ind w:left="20"/>
        <w:rPr>
          <w:sz w:val="12"/>
          <w:szCs w:val="12"/>
        </w:rPr>
      </w:pPr>
    </w:p>
    <w:p w:rsidR="00B564C7" w:rsidRDefault="00B564C7" w:rsidP="00B564C7">
      <w:pPr>
        <w:ind w:left="20"/>
      </w:pPr>
      <w:r>
        <w:t xml:space="preserve">The model shows differences in leader behavior toward in-group versus out-group members: </w:t>
      </w:r>
    </w:p>
    <w:p w:rsidR="00B564C7" w:rsidRDefault="00B564C7" w:rsidP="00DC732B">
      <w:pPr>
        <w:numPr>
          <w:ilvl w:val="0"/>
          <w:numId w:val="5"/>
        </w:numPr>
      </w:pPr>
      <w:r>
        <w:rPr>
          <w:i/>
          <w:iCs/>
        </w:rPr>
        <w:t xml:space="preserve">in-group exchange </w:t>
      </w:r>
      <w:r>
        <w:t xml:space="preserve">relationship---insiders, highly trusted, special privileges </w:t>
      </w:r>
    </w:p>
    <w:p w:rsidR="00B564C7" w:rsidRDefault="00B564C7" w:rsidP="00DC732B">
      <w:pPr>
        <w:numPr>
          <w:ilvl w:val="0"/>
          <w:numId w:val="5"/>
        </w:numPr>
      </w:pPr>
      <w:r>
        <w:rPr>
          <w:i/>
          <w:iCs/>
        </w:rPr>
        <w:t>out-group exchange---</w:t>
      </w:r>
      <w:r>
        <w:t xml:space="preserve">others without trust and extra consideration </w:t>
      </w:r>
    </w:p>
    <w:p w:rsidR="00B564C7" w:rsidRDefault="00B564C7" w:rsidP="00DC732B">
      <w:pPr>
        <w:numPr>
          <w:ilvl w:val="1"/>
          <w:numId w:val="5"/>
        </w:numPr>
      </w:pPr>
      <w:r>
        <w:t>In-group members ---higher job satisfaction and performance</w:t>
      </w:r>
    </w:p>
    <w:p w:rsidR="00B564C7" w:rsidRDefault="00B564C7" w:rsidP="00DC732B">
      <w:pPr>
        <w:numPr>
          <w:ilvl w:val="1"/>
          <w:numId w:val="5"/>
        </w:numPr>
      </w:pPr>
      <w:r>
        <w:t>out-group subordinates-- low-quality relationship with the same leader.</w:t>
      </w:r>
    </w:p>
    <w:p w:rsidR="00B564C7" w:rsidRPr="0013746D" w:rsidRDefault="00B564C7" w:rsidP="00B564C7">
      <w:pPr>
        <w:ind w:left="20"/>
        <w:rPr>
          <w:b/>
          <w:bCs/>
          <w:sz w:val="12"/>
          <w:szCs w:val="12"/>
        </w:rPr>
      </w:pPr>
      <w:r>
        <w:t xml:space="preserve"> </w:t>
      </w:r>
    </w:p>
    <w:p w:rsidR="00B564C7" w:rsidRDefault="00B564C7" w:rsidP="00B564C7">
      <w:pPr>
        <w:rPr>
          <w:i/>
          <w:iCs/>
        </w:rPr>
      </w:pPr>
      <w:r>
        <w:rPr>
          <w:b/>
          <w:bCs/>
        </w:rPr>
        <w:lastRenderedPageBreak/>
        <w:t xml:space="preserve">Discussion question #5: </w:t>
      </w:r>
      <w:r>
        <w:rPr>
          <w:i/>
          <w:iCs/>
        </w:rPr>
        <w:t>The Vertical Dyad Linkage model suggests that followers respond individually to the leader. If this were so, what advice would you give leaders about displaying people-oriented versus task-oriented behavior?</w:t>
      </w:r>
    </w:p>
    <w:p w:rsidR="00B564C7" w:rsidRPr="0013746D" w:rsidRDefault="00B564C7" w:rsidP="00B564C7">
      <w:pPr>
        <w:rPr>
          <w:sz w:val="12"/>
          <w:szCs w:val="12"/>
        </w:rPr>
      </w:pPr>
    </w:p>
    <w:p w:rsidR="00B564C7" w:rsidRDefault="00B564C7" w:rsidP="00B564C7">
      <w:pPr>
        <w:ind w:left="20"/>
        <w:rPr>
          <w:i/>
          <w:iCs/>
        </w:rPr>
      </w:pPr>
      <w:r>
        <w:rPr>
          <w:b/>
          <w:bCs/>
        </w:rPr>
        <w:t>Leader-Member Exchange</w:t>
      </w:r>
    </w:p>
    <w:p w:rsidR="00B564C7" w:rsidRPr="00AA7CC1" w:rsidRDefault="00B564C7" w:rsidP="00B564C7">
      <w:pPr>
        <w:ind w:left="20"/>
        <w:rPr>
          <w:i/>
          <w:iCs/>
          <w:sz w:val="12"/>
          <w:szCs w:val="12"/>
        </w:rPr>
      </w:pPr>
    </w:p>
    <w:p w:rsidR="00B564C7" w:rsidRDefault="00B564C7" w:rsidP="00B564C7">
      <w:pPr>
        <w:ind w:left="20"/>
      </w:pPr>
      <w:r>
        <w:rPr>
          <w:i/>
          <w:iCs/>
        </w:rPr>
        <w:t xml:space="preserve">Leader-Member Exchange (LMX) </w:t>
      </w:r>
      <w:r>
        <w:t xml:space="preserve">is stage two in the individualized leadership model, exploring how leader-member relationships develop over time and how the quality </w:t>
      </w:r>
      <w:proofErr w:type="gramStart"/>
      <w:r>
        <w:t>of  exchange</w:t>
      </w:r>
      <w:proofErr w:type="gramEnd"/>
      <w:r>
        <w:t xml:space="preserve"> relationships impacts outcomes.</w:t>
      </w:r>
    </w:p>
    <w:p w:rsidR="00B564C7" w:rsidRPr="00AA7CC1" w:rsidRDefault="00B564C7" w:rsidP="00B564C7">
      <w:pPr>
        <w:ind w:left="20"/>
        <w:rPr>
          <w:sz w:val="12"/>
          <w:szCs w:val="12"/>
        </w:rPr>
      </w:pPr>
    </w:p>
    <w:p w:rsidR="00B564C7" w:rsidRDefault="00B564C7" w:rsidP="00B564C7">
      <w:pPr>
        <w:ind w:left="20"/>
      </w:pPr>
      <w:r>
        <w:t>Studies explored:</w:t>
      </w:r>
    </w:p>
    <w:p w:rsidR="00B564C7" w:rsidRDefault="00B564C7" w:rsidP="00DC732B">
      <w:pPr>
        <w:numPr>
          <w:ilvl w:val="0"/>
          <w:numId w:val="6"/>
        </w:numPr>
      </w:pPr>
      <w:r>
        <w:t>communication frequency</w:t>
      </w:r>
    </w:p>
    <w:p w:rsidR="00B564C7" w:rsidRDefault="00B564C7" w:rsidP="00DC732B">
      <w:pPr>
        <w:numPr>
          <w:ilvl w:val="0"/>
          <w:numId w:val="6"/>
        </w:numPr>
      </w:pPr>
      <w:r>
        <w:t>value agreement</w:t>
      </w:r>
    </w:p>
    <w:p w:rsidR="00B564C7" w:rsidRDefault="00B564C7" w:rsidP="00DC732B">
      <w:pPr>
        <w:numPr>
          <w:ilvl w:val="0"/>
          <w:numId w:val="6"/>
        </w:numPr>
      </w:pPr>
      <w:r>
        <w:t>characteristics of followers</w:t>
      </w:r>
    </w:p>
    <w:p w:rsidR="00B564C7" w:rsidRDefault="00B564C7" w:rsidP="00DC732B">
      <w:pPr>
        <w:numPr>
          <w:ilvl w:val="0"/>
          <w:numId w:val="6"/>
        </w:numPr>
      </w:pPr>
      <w:r>
        <w:t>job satisfaction</w:t>
      </w:r>
    </w:p>
    <w:p w:rsidR="00B564C7" w:rsidRDefault="00B564C7" w:rsidP="00DC732B">
      <w:pPr>
        <w:numPr>
          <w:ilvl w:val="0"/>
          <w:numId w:val="6"/>
        </w:numPr>
      </w:pPr>
      <w:r>
        <w:t>job climate</w:t>
      </w:r>
    </w:p>
    <w:p w:rsidR="00B564C7" w:rsidRDefault="00B564C7" w:rsidP="00DC732B">
      <w:pPr>
        <w:numPr>
          <w:ilvl w:val="0"/>
          <w:numId w:val="6"/>
        </w:numPr>
      </w:pPr>
      <w:r>
        <w:t>commitment.</w:t>
      </w:r>
    </w:p>
    <w:p w:rsidR="00B564C7" w:rsidRDefault="00B564C7" w:rsidP="00B564C7"/>
    <w:p w:rsidR="00B564C7" w:rsidRDefault="00B564C7" w:rsidP="00B564C7">
      <w:r>
        <w:t xml:space="preserve">Quality of the leader-member exchange relationship is higher for in-group members. </w:t>
      </w:r>
    </w:p>
    <w:p w:rsidR="00B564C7" w:rsidRDefault="00B564C7" w:rsidP="00B564C7"/>
    <w:p w:rsidR="00B564C7" w:rsidRDefault="00B564C7" w:rsidP="00B564C7">
      <w:pPr>
        <w:tabs>
          <w:tab w:val="left" w:pos="740"/>
        </w:tabs>
        <w:ind w:left="740" w:hanging="720"/>
        <w:rPr>
          <w:i/>
          <w:iCs/>
        </w:rPr>
      </w:pPr>
      <w:r>
        <w:rPr>
          <w:rFonts w:ascii="Wingdings" w:hAnsi="Wingdings" w:cs="Wingdings"/>
        </w:rPr>
        <w:t></w:t>
      </w:r>
      <w:r>
        <w:rPr>
          <w:rFonts w:ascii="Wingdings" w:hAnsi="Wingdings" w:cs="Wingdings"/>
        </w:rPr>
        <w:tab/>
      </w:r>
      <w:r>
        <w:rPr>
          <w:i/>
          <w:iCs/>
        </w:rPr>
        <w:t xml:space="preserve">Why do leaders benefit from the increased initiative effort of in-group participants? </w:t>
      </w:r>
    </w:p>
    <w:p w:rsidR="00B564C7" w:rsidRDefault="00B564C7" w:rsidP="00B564C7"/>
    <w:p w:rsidR="00B564C7" w:rsidRDefault="00B564C7" w:rsidP="00B564C7">
      <w:r>
        <w:t>A higher-quality LMX relationship leads to higher performance and satisfaction.</w:t>
      </w:r>
    </w:p>
    <w:p w:rsidR="00B564C7" w:rsidRDefault="00B564C7" w:rsidP="00B564C7"/>
    <w:p w:rsidR="00B564C7" w:rsidRDefault="00B564C7" w:rsidP="00B564C7">
      <w:r>
        <w:t>For followers, a high-quality relationship leads to:</w:t>
      </w:r>
    </w:p>
    <w:p w:rsidR="00B564C7" w:rsidRDefault="00B564C7" w:rsidP="00DC732B">
      <w:pPr>
        <w:numPr>
          <w:ilvl w:val="0"/>
          <w:numId w:val="12"/>
        </w:numPr>
      </w:pPr>
      <w:r>
        <w:t>interesting assignments</w:t>
      </w:r>
    </w:p>
    <w:p w:rsidR="00B564C7" w:rsidRDefault="00B564C7" w:rsidP="00DC732B">
      <w:pPr>
        <w:numPr>
          <w:ilvl w:val="0"/>
          <w:numId w:val="12"/>
        </w:numPr>
      </w:pPr>
      <w:r>
        <w:t>greater responsibility</w:t>
      </w:r>
    </w:p>
    <w:p w:rsidR="00B564C7" w:rsidRDefault="00B564C7" w:rsidP="00DC732B">
      <w:pPr>
        <w:numPr>
          <w:ilvl w:val="0"/>
          <w:numId w:val="12"/>
        </w:numPr>
      </w:pPr>
      <w:r>
        <w:t xml:space="preserve">rewards such as bonuses. </w:t>
      </w:r>
    </w:p>
    <w:p w:rsidR="00B564C7" w:rsidRDefault="00B564C7" w:rsidP="00B564C7"/>
    <w:p w:rsidR="00B564C7" w:rsidRDefault="00B564C7" w:rsidP="00B564C7">
      <w:r>
        <w:t>Three stages for dyad members in their working relationship</w:t>
      </w:r>
    </w:p>
    <w:p w:rsidR="00B564C7" w:rsidRDefault="00B564C7" w:rsidP="00B564C7">
      <w:pPr>
        <w:tabs>
          <w:tab w:val="left" w:pos="720"/>
        </w:tabs>
        <w:ind w:left="720" w:hanging="360"/>
      </w:pPr>
      <w:r>
        <w:rPr>
          <w:rFonts w:ascii="Symbol" w:hAnsi="Symbol" w:cs="Symbol"/>
        </w:rPr>
        <w:t></w:t>
      </w:r>
      <w:r>
        <w:rPr>
          <w:rFonts w:ascii="Symbol" w:hAnsi="Symbol" w:cs="Symbol"/>
        </w:rPr>
        <w:tab/>
      </w:r>
      <w:r>
        <w:t>testing each other to find comfortable behavior</w:t>
      </w:r>
    </w:p>
    <w:p w:rsidR="00B564C7" w:rsidRDefault="00B564C7" w:rsidP="00B564C7">
      <w:pPr>
        <w:ind w:left="720" w:hanging="360"/>
      </w:pPr>
      <w:r>
        <w:rPr>
          <w:rFonts w:ascii="Symbol" w:hAnsi="Symbol" w:cs="Symbol"/>
        </w:rPr>
        <w:t></w:t>
      </w:r>
      <w:r>
        <w:rPr>
          <w:rFonts w:ascii="Symbol" w:hAnsi="Symbol" w:cs="Symbol"/>
        </w:rPr>
        <w:tab/>
      </w:r>
      <w:r>
        <w:t>shaping and refining their roles</w:t>
      </w:r>
    </w:p>
    <w:p w:rsidR="00B564C7" w:rsidRDefault="00B564C7" w:rsidP="00B564C7">
      <w:pPr>
        <w:ind w:left="720" w:hanging="360"/>
      </w:pPr>
      <w:r>
        <w:rPr>
          <w:rFonts w:ascii="Symbol" w:hAnsi="Symbol" w:cs="Symbol"/>
        </w:rPr>
        <w:t></w:t>
      </w:r>
      <w:r>
        <w:rPr>
          <w:rFonts w:ascii="Symbol" w:hAnsi="Symbol" w:cs="Symbol"/>
        </w:rPr>
        <w:tab/>
      </w:r>
      <w:r>
        <w:t>attaining a steady behavior pattern.</w:t>
      </w:r>
    </w:p>
    <w:p w:rsidR="00B564C7" w:rsidRDefault="00B564C7" w:rsidP="00B564C7">
      <w:pPr>
        <w:ind w:left="360"/>
      </w:pPr>
    </w:p>
    <w:p w:rsidR="00B564C7" w:rsidRDefault="00B564C7" w:rsidP="00B564C7">
      <w:r>
        <w:t xml:space="preserve"> At stage three, leader-member exchanges were difficult to change.</w:t>
      </w:r>
    </w:p>
    <w:p w:rsidR="00B564C7" w:rsidRDefault="00B564C7" w:rsidP="00B564C7">
      <w:pPr>
        <w:tabs>
          <w:tab w:val="left" w:pos="720"/>
        </w:tabs>
      </w:pPr>
      <w:r>
        <w:t>______________________________________________________________________</w:t>
      </w:r>
    </w:p>
    <w:p w:rsidR="00B564C7" w:rsidRPr="007B1F2D" w:rsidRDefault="00B564C7" w:rsidP="00B564C7">
      <w:pPr>
        <w:tabs>
          <w:tab w:val="left" w:pos="720"/>
        </w:tabs>
        <w:rPr>
          <w:u w:val="single"/>
        </w:rPr>
      </w:pPr>
      <w:r w:rsidRPr="002526A5">
        <w:rPr>
          <w:b/>
          <w:bCs/>
        </w:rPr>
        <w:t xml:space="preserve"> Leadership Challenge #5:</w:t>
      </w:r>
      <w:r>
        <w:t xml:space="preserve"> To recognize how to build partnerships for greater </w:t>
      </w:r>
      <w:r w:rsidRPr="007B1F2D">
        <w:rPr>
          <w:u w:val="single"/>
        </w:rPr>
        <w:t>effectiveness.</w:t>
      </w:r>
      <w:r>
        <w:rPr>
          <w:u w:val="single"/>
        </w:rPr>
        <w:t>_____________________________________________________________</w:t>
      </w:r>
    </w:p>
    <w:p w:rsidR="00B564C7" w:rsidRPr="00550600" w:rsidRDefault="00B564C7" w:rsidP="00B564C7">
      <w:pPr>
        <w:tabs>
          <w:tab w:val="left" w:pos="720"/>
        </w:tabs>
        <w:rPr>
          <w:sz w:val="12"/>
          <w:szCs w:val="12"/>
        </w:rPr>
      </w:pPr>
    </w:p>
    <w:p w:rsidR="00B564C7" w:rsidRDefault="00B564C7" w:rsidP="00B564C7">
      <w:pPr>
        <w:ind w:left="20"/>
        <w:rPr>
          <w:b/>
          <w:bCs/>
        </w:rPr>
      </w:pPr>
      <w:r>
        <w:rPr>
          <w:b/>
          <w:bCs/>
        </w:rPr>
        <w:t>Partnership Building</w:t>
      </w:r>
    </w:p>
    <w:p w:rsidR="00B564C7" w:rsidRPr="00AA7CC1" w:rsidRDefault="00B564C7" w:rsidP="00B564C7">
      <w:pPr>
        <w:ind w:left="20"/>
        <w:rPr>
          <w:b/>
          <w:bCs/>
          <w:sz w:val="12"/>
          <w:szCs w:val="12"/>
        </w:rPr>
      </w:pPr>
    </w:p>
    <w:p w:rsidR="00B564C7" w:rsidRPr="00A25C0A" w:rsidRDefault="00B564C7" w:rsidP="00DC732B">
      <w:pPr>
        <w:numPr>
          <w:ilvl w:val="0"/>
          <w:numId w:val="13"/>
        </w:numPr>
        <w:tabs>
          <w:tab w:val="clear" w:pos="1440"/>
        </w:tabs>
        <w:ind w:left="450" w:hanging="450"/>
        <w:rPr>
          <w:i/>
        </w:rPr>
      </w:pPr>
      <w:r w:rsidRPr="00A25C0A">
        <w:rPr>
          <w:i/>
        </w:rPr>
        <w:t>Could leaders develop positive relationships with individuals and provide all employees access to high-quality leader-member exchanges?</w:t>
      </w:r>
    </w:p>
    <w:p w:rsidR="00B564C7" w:rsidRPr="00AA7CC1" w:rsidRDefault="00B564C7" w:rsidP="00B564C7">
      <w:pPr>
        <w:ind w:left="20"/>
        <w:rPr>
          <w:sz w:val="12"/>
          <w:szCs w:val="12"/>
        </w:rPr>
      </w:pPr>
    </w:p>
    <w:p w:rsidR="00B564C7" w:rsidRDefault="00B564C7" w:rsidP="00B564C7">
      <w:r>
        <w:t xml:space="preserve">When leaders offered a high-quality relationship to all group members, the followers who responded improved their performance. </w:t>
      </w:r>
    </w:p>
    <w:p w:rsidR="00B564C7" w:rsidRDefault="00B564C7" w:rsidP="00DC732B">
      <w:pPr>
        <w:numPr>
          <w:ilvl w:val="1"/>
          <w:numId w:val="13"/>
        </w:numPr>
        <w:tabs>
          <w:tab w:val="clear" w:pos="1440"/>
        </w:tabs>
        <w:ind w:left="810"/>
      </w:pPr>
      <w:r>
        <w:t>Performance and productivity increase when the leader develops positive relationships with each subordinate.</w:t>
      </w:r>
    </w:p>
    <w:p w:rsidR="00B564C7" w:rsidRPr="00AA7CC1" w:rsidRDefault="00B564C7" w:rsidP="00B564C7">
      <w:pPr>
        <w:rPr>
          <w:sz w:val="12"/>
          <w:szCs w:val="12"/>
        </w:rPr>
      </w:pPr>
    </w:p>
    <w:p w:rsidR="00B564C7" w:rsidRPr="00D36377" w:rsidRDefault="00B564C7" w:rsidP="00B564C7">
      <w:pPr>
        <w:pStyle w:val="AMhead"/>
        <w:pBdr>
          <w:top w:val="double" w:sz="4" w:space="1" w:color="auto"/>
          <w:left w:val="double" w:sz="4" w:space="4" w:color="auto"/>
          <w:bottom w:val="double" w:sz="4" w:space="1" w:color="auto"/>
          <w:right w:val="double" w:sz="4" w:space="4" w:color="auto"/>
        </w:pBdr>
        <w:spacing w:after="0"/>
      </w:pPr>
      <w:r w:rsidRPr="00D36377">
        <w:lastRenderedPageBreak/>
        <w:t>Action Memo</w:t>
      </w:r>
      <w:r>
        <w:t xml:space="preserve"> </w:t>
      </w:r>
      <w:r w:rsidRPr="009165EA">
        <w:t>As a leader</w:t>
      </w:r>
      <w:r>
        <w:t>,</w:t>
      </w:r>
      <w:r w:rsidRPr="009165EA">
        <w:t xml:space="preserve"> you can build a positive, individualized relationship with each follower to create an equitable work environment and provide greater benefits to yourself, followers, and the organization. </w:t>
      </w:r>
    </w:p>
    <w:p w:rsidR="00B564C7" w:rsidRDefault="00B564C7" w:rsidP="00B564C7"/>
    <w:p w:rsidR="00B564C7" w:rsidRDefault="00B564C7" w:rsidP="00B564C7">
      <w:pPr>
        <w:tabs>
          <w:tab w:val="right" w:pos="9360"/>
        </w:tabs>
        <w:ind w:left="20"/>
        <w:rPr>
          <w:i/>
          <w:iCs/>
        </w:rPr>
      </w:pPr>
      <w:r>
        <w:rPr>
          <w:b/>
          <w:bCs/>
        </w:rPr>
        <w:t xml:space="preserve">Discussion Question #6:  </w:t>
      </w:r>
      <w:r>
        <w:rPr>
          <w:i/>
          <w:iCs/>
        </w:rPr>
        <w:t>Does it make sense to you that a leader should develop an individualized relationship with each follower? Explain advantages and disadvantages to this approach.</w:t>
      </w:r>
    </w:p>
    <w:p w:rsidR="00B564C7" w:rsidRPr="00AA7CC1" w:rsidRDefault="00B564C7" w:rsidP="00B564C7">
      <w:pPr>
        <w:rPr>
          <w:sz w:val="12"/>
          <w:szCs w:val="12"/>
        </w:rPr>
      </w:pPr>
    </w:p>
    <w:p w:rsidR="00B564C7" w:rsidRDefault="00B564C7" w:rsidP="00B564C7">
      <w:pPr>
        <w:ind w:left="20"/>
      </w:pPr>
      <w:r>
        <w:rPr>
          <w:b/>
          <w:bCs/>
        </w:rPr>
        <w:t xml:space="preserve">Systems and Networks </w:t>
      </w:r>
    </w:p>
    <w:p w:rsidR="00B564C7" w:rsidRPr="00AA7CC1" w:rsidRDefault="00B564C7" w:rsidP="00B564C7">
      <w:pPr>
        <w:ind w:left="20"/>
        <w:rPr>
          <w:sz w:val="12"/>
          <w:szCs w:val="12"/>
        </w:rPr>
      </w:pPr>
    </w:p>
    <w:p w:rsidR="00B564C7" w:rsidRDefault="00B564C7" w:rsidP="00B564C7">
      <w:pPr>
        <w:ind w:left="20"/>
      </w:pPr>
      <w:r>
        <w:t xml:space="preserve">Leader dyads can be expanded to larger systems.  A systems-level perspective examines how dyadic relationships embrace a larger system. </w:t>
      </w:r>
    </w:p>
    <w:p w:rsidR="00B564C7" w:rsidRPr="00550600" w:rsidRDefault="00B564C7" w:rsidP="00B564C7">
      <w:pPr>
        <w:ind w:left="20"/>
        <w:rPr>
          <w:sz w:val="12"/>
          <w:szCs w:val="12"/>
        </w:rPr>
      </w:pPr>
    </w:p>
    <w:p w:rsidR="00B564C7" w:rsidRDefault="00B564C7" w:rsidP="00B564C7">
      <w:pPr>
        <w:ind w:left="20"/>
      </w:pPr>
      <w:r>
        <w:t>Leader relationships include:</w:t>
      </w:r>
    </w:p>
    <w:p w:rsidR="00B564C7" w:rsidRDefault="00B564C7" w:rsidP="00DC732B">
      <w:pPr>
        <w:numPr>
          <w:ilvl w:val="1"/>
          <w:numId w:val="13"/>
        </w:numPr>
        <w:tabs>
          <w:tab w:val="clear" w:pos="1440"/>
        </w:tabs>
        <w:ind w:hanging="1080"/>
      </w:pPr>
      <w:r>
        <w:t>peers</w:t>
      </w:r>
    </w:p>
    <w:p w:rsidR="00B564C7" w:rsidRDefault="00B564C7" w:rsidP="00DC732B">
      <w:pPr>
        <w:numPr>
          <w:ilvl w:val="1"/>
          <w:numId w:val="13"/>
        </w:numPr>
        <w:tabs>
          <w:tab w:val="clear" w:pos="1440"/>
        </w:tabs>
        <w:ind w:hanging="1080"/>
      </w:pPr>
      <w:r>
        <w:t>teammates</w:t>
      </w:r>
    </w:p>
    <w:p w:rsidR="00B564C7" w:rsidRDefault="00B564C7" w:rsidP="00DC732B">
      <w:pPr>
        <w:numPr>
          <w:ilvl w:val="1"/>
          <w:numId w:val="13"/>
        </w:numPr>
        <w:tabs>
          <w:tab w:val="clear" w:pos="1440"/>
        </w:tabs>
        <w:ind w:hanging="1080"/>
      </w:pPr>
      <w:r>
        <w:t>other stakeholders in the work unit.</w:t>
      </w:r>
    </w:p>
    <w:p w:rsidR="00B564C7" w:rsidRDefault="00B564C7" w:rsidP="00B564C7"/>
    <w:p w:rsidR="00B564C7" w:rsidRDefault="00B564C7" w:rsidP="00B564C7">
      <w:pPr>
        <w:ind w:left="20"/>
      </w:pPr>
      <w:r>
        <w:t xml:space="preserve">Leaders build networks on one-to-one relationships and use traits and behaviors to create many positive relationships. </w:t>
      </w:r>
    </w:p>
    <w:p w:rsidR="00B564C7" w:rsidRDefault="00B564C7" w:rsidP="00DC732B">
      <w:pPr>
        <w:numPr>
          <w:ilvl w:val="0"/>
          <w:numId w:val="14"/>
        </w:numPr>
      </w:pPr>
      <w:r>
        <w:t>The leader can influence a larger number of people who will contribute to the success of the work unit.</w:t>
      </w:r>
    </w:p>
    <w:p w:rsidR="00B564C7" w:rsidRDefault="00B564C7" w:rsidP="00B564C7">
      <w:pPr>
        <w:tabs>
          <w:tab w:val="right" w:pos="9360"/>
        </w:tabs>
        <w:ind w:left="20"/>
        <w:rPr>
          <w:b/>
          <w:bCs/>
        </w:rPr>
      </w:pPr>
    </w:p>
    <w:p w:rsidR="00B564C7" w:rsidRPr="00024824" w:rsidRDefault="00B564C7" w:rsidP="00B564C7">
      <w:pPr>
        <w:pBdr>
          <w:top w:val="single" w:sz="4" w:space="1" w:color="auto"/>
          <w:left w:val="single" w:sz="4" w:space="4" w:color="auto"/>
          <w:bottom w:val="single" w:sz="4" w:space="1" w:color="auto"/>
          <w:right w:val="single" w:sz="4" w:space="4" w:color="auto"/>
        </w:pBdr>
        <w:tabs>
          <w:tab w:val="right" w:pos="9360"/>
        </w:tabs>
        <w:ind w:left="20"/>
        <w:rPr>
          <w:b/>
          <w:bCs/>
        </w:rPr>
      </w:pPr>
      <w:r w:rsidRPr="00024824">
        <w:rPr>
          <w:b/>
          <w:bCs/>
          <w:iCs/>
        </w:rPr>
        <w:t xml:space="preserve">In the Lead:   </w:t>
      </w:r>
      <w:r w:rsidRPr="00024824">
        <w:rPr>
          <w:b/>
        </w:rPr>
        <w:t>University Public Schools</w:t>
      </w:r>
    </w:p>
    <w:p w:rsidR="00B564C7" w:rsidRPr="00024824" w:rsidRDefault="00B564C7" w:rsidP="00B564C7">
      <w:pPr>
        <w:pBdr>
          <w:top w:val="single" w:sz="4" w:space="1" w:color="auto"/>
          <w:left w:val="single" w:sz="4" w:space="4" w:color="auto"/>
          <w:bottom w:val="single" w:sz="4" w:space="1" w:color="auto"/>
          <w:right w:val="single" w:sz="4" w:space="4" w:color="auto"/>
        </w:pBdr>
        <w:tabs>
          <w:tab w:val="right" w:pos="9360"/>
        </w:tabs>
        <w:ind w:left="20"/>
        <w:rPr>
          <w:b/>
        </w:rPr>
      </w:pPr>
    </w:p>
    <w:p w:rsidR="00B564C7" w:rsidRDefault="00B564C7" w:rsidP="00B564C7">
      <w:pPr>
        <w:pBdr>
          <w:top w:val="single" w:sz="4" w:space="1" w:color="auto"/>
          <w:left w:val="single" w:sz="4" w:space="4" w:color="auto"/>
          <w:bottom w:val="single" w:sz="4" w:space="1" w:color="auto"/>
          <w:right w:val="single" w:sz="4" w:space="4" w:color="auto"/>
        </w:pBdr>
        <w:tabs>
          <w:tab w:val="right" w:pos="9360"/>
        </w:tabs>
        <w:ind w:left="20"/>
      </w:pPr>
      <w:r>
        <w:t xml:space="preserve">The University Public Schools (UPS) of Stockton, California at San Joaquin is a model of partnership. Teachers are expected to develop partnerships with students, each other, parents, and other community members. They are given an unprecedented amount of </w:t>
      </w:r>
      <w:proofErr w:type="gramStart"/>
      <w:r>
        <w:t>freedom  to</w:t>
      </w:r>
      <w:proofErr w:type="gramEnd"/>
      <w:r>
        <w:t xml:space="preserve"> set their own goals and develop their own curriculum. Teacher’s pay raises are based on merit and tied to meeting both individual and team goals. Teachers sign one-year contracts and there is no notion of tenure. </w:t>
      </w:r>
    </w:p>
    <w:p w:rsidR="00B564C7" w:rsidRDefault="00B564C7" w:rsidP="00B564C7">
      <w:pPr>
        <w:pBdr>
          <w:top w:val="single" w:sz="4" w:space="1" w:color="auto"/>
          <w:left w:val="single" w:sz="4" w:space="4" w:color="auto"/>
          <w:bottom w:val="single" w:sz="4" w:space="1" w:color="auto"/>
          <w:right w:val="single" w:sz="4" w:space="4" w:color="auto"/>
        </w:pBdr>
        <w:tabs>
          <w:tab w:val="right" w:pos="9360"/>
        </w:tabs>
        <w:ind w:left="20"/>
      </w:pPr>
    </w:p>
    <w:p w:rsidR="00B564C7" w:rsidRDefault="00B564C7" w:rsidP="00B564C7">
      <w:pPr>
        <w:pBdr>
          <w:top w:val="single" w:sz="4" w:space="1" w:color="auto"/>
          <w:left w:val="single" w:sz="4" w:space="4" w:color="auto"/>
          <w:bottom w:val="single" w:sz="4" w:space="1" w:color="auto"/>
          <w:right w:val="single" w:sz="4" w:space="4" w:color="auto"/>
        </w:pBdr>
        <w:tabs>
          <w:tab w:val="right" w:pos="9360"/>
        </w:tabs>
        <w:ind w:left="20"/>
        <w:rPr>
          <w:i/>
          <w:iCs/>
        </w:rPr>
      </w:pPr>
      <w:r>
        <w:rPr>
          <w:b/>
          <w:bCs/>
        </w:rPr>
        <w:t xml:space="preserve">Q: </w:t>
      </w:r>
      <w:r>
        <w:rPr>
          <w:i/>
          <w:iCs/>
        </w:rPr>
        <w:t>How does partnership building integrate the students, teachers, and parents?</w:t>
      </w:r>
    </w:p>
    <w:p w:rsidR="00424C7F" w:rsidRDefault="00424C7F" w:rsidP="00B564C7">
      <w:pPr>
        <w:tabs>
          <w:tab w:val="right" w:pos="9360"/>
        </w:tabs>
        <w:ind w:left="20"/>
        <w:rPr>
          <w:b/>
          <w:bCs/>
          <w:sz w:val="16"/>
          <w:szCs w:val="16"/>
        </w:rPr>
      </w:pPr>
    </w:p>
    <w:p w:rsidR="00424C7F" w:rsidRPr="00424C7F" w:rsidRDefault="00424C7F" w:rsidP="00B564C7">
      <w:pPr>
        <w:tabs>
          <w:tab w:val="right" w:pos="9360"/>
        </w:tabs>
        <w:ind w:left="20"/>
        <w:rPr>
          <w:b/>
          <w:bCs/>
          <w:sz w:val="16"/>
          <w:szCs w:val="16"/>
        </w:rPr>
      </w:pPr>
    </w:p>
    <w:p w:rsidR="00B564C7" w:rsidRDefault="00B564C7" w:rsidP="00B564C7">
      <w:pPr>
        <w:tabs>
          <w:tab w:val="right" w:pos="9360"/>
        </w:tabs>
        <w:ind w:left="20"/>
        <w:rPr>
          <w:b/>
          <w:bCs/>
          <w:sz w:val="28"/>
          <w:szCs w:val="28"/>
        </w:rPr>
      </w:pPr>
      <w:r>
        <w:rPr>
          <w:b/>
          <w:bCs/>
          <w:sz w:val="28"/>
          <w:szCs w:val="28"/>
        </w:rPr>
        <w:t>DISCUSSION QUESTIONS</w:t>
      </w:r>
    </w:p>
    <w:p w:rsidR="00B564C7" w:rsidRPr="00424C7F" w:rsidRDefault="00B564C7" w:rsidP="00B564C7">
      <w:pPr>
        <w:tabs>
          <w:tab w:val="right" w:pos="9360"/>
        </w:tabs>
        <w:rPr>
          <w:b/>
          <w:bCs/>
          <w:sz w:val="16"/>
          <w:szCs w:val="16"/>
        </w:rPr>
      </w:pPr>
    </w:p>
    <w:p w:rsidR="00B564C7" w:rsidRPr="00146F57" w:rsidRDefault="00B564C7" w:rsidP="00B564C7">
      <w:pPr>
        <w:ind w:left="20"/>
        <w:rPr>
          <w:i/>
          <w:iCs/>
        </w:rPr>
      </w:pPr>
      <w:r>
        <w:t xml:space="preserve">1. </w:t>
      </w:r>
      <w:r>
        <w:rPr>
          <w:i/>
          <w:iCs/>
        </w:rPr>
        <w:t>Is the “Great Man” perspective on leadership still alive today? Think about some popular movies. Do they stress a lone individual as hero or savior</w:t>
      </w:r>
      <w:r w:rsidRPr="00146F57">
        <w:rPr>
          <w:i/>
          <w:iCs/>
        </w:rPr>
        <w:t>? How about some business stories? Discuss</w:t>
      </w:r>
      <w:r>
        <w:rPr>
          <w:i/>
          <w:iCs/>
        </w:rPr>
        <w:t xml:space="preserve">.  </w:t>
      </w:r>
    </w:p>
    <w:p w:rsidR="00B564C7" w:rsidRPr="00424C7F" w:rsidRDefault="00B564C7" w:rsidP="00B564C7">
      <w:pPr>
        <w:rPr>
          <w:sz w:val="16"/>
          <w:szCs w:val="16"/>
        </w:rPr>
      </w:pPr>
      <w:bookmarkStart w:id="0" w:name="_GoBack"/>
    </w:p>
    <w:bookmarkEnd w:id="0"/>
    <w:p w:rsidR="00B564C7" w:rsidRDefault="00B564C7" w:rsidP="00B564C7">
      <w:pPr>
        <w:ind w:left="20"/>
        <w:rPr>
          <w:i/>
          <w:iCs/>
        </w:rPr>
      </w:pPr>
      <w:r>
        <w:t xml:space="preserve">2. </w:t>
      </w:r>
      <w:r>
        <w:rPr>
          <w:i/>
          <w:iCs/>
        </w:rPr>
        <w:t>Suggest some personal traits of leaders you have known. Which traits do you believe are most valuable? Why?</w:t>
      </w:r>
    </w:p>
    <w:p w:rsidR="00B564C7" w:rsidRPr="00424C7F" w:rsidRDefault="00B564C7" w:rsidP="00B564C7">
      <w:pPr>
        <w:rPr>
          <w:sz w:val="16"/>
          <w:szCs w:val="16"/>
        </w:rPr>
      </w:pPr>
    </w:p>
    <w:p w:rsidR="00B564C7" w:rsidRDefault="00B564C7" w:rsidP="00B564C7">
      <w:pPr>
        <w:ind w:left="20"/>
        <w:rPr>
          <w:i/>
          <w:iCs/>
        </w:rPr>
      </w:pPr>
      <w:r>
        <w:t xml:space="preserve">3. </w:t>
      </w:r>
      <w:r>
        <w:rPr>
          <w:i/>
          <w:iCs/>
        </w:rPr>
        <w:t>What is the difference between trait theories and behavioral theories of leadership?</w:t>
      </w:r>
    </w:p>
    <w:p w:rsidR="00B564C7" w:rsidRPr="00424C7F" w:rsidRDefault="00B564C7" w:rsidP="00B564C7">
      <w:pPr>
        <w:rPr>
          <w:sz w:val="16"/>
          <w:szCs w:val="16"/>
        </w:rPr>
      </w:pPr>
    </w:p>
    <w:p w:rsidR="00B564C7" w:rsidRDefault="00B564C7" w:rsidP="00B564C7">
      <w:pPr>
        <w:ind w:left="20"/>
        <w:rPr>
          <w:i/>
          <w:iCs/>
        </w:rPr>
      </w:pPr>
      <w:r>
        <w:t xml:space="preserve">4. </w:t>
      </w:r>
      <w:r>
        <w:rPr>
          <w:i/>
          <w:iCs/>
        </w:rPr>
        <w:t xml:space="preserve">The Vertical Dyad Linkage model suggests that followers respond individually to the leader. If this is so, what </w:t>
      </w:r>
      <w:proofErr w:type="spellStart"/>
      <w:r>
        <w:rPr>
          <w:i/>
          <w:iCs/>
        </w:rPr>
        <w:t>advise</w:t>
      </w:r>
      <w:proofErr w:type="spellEnd"/>
      <w:r>
        <w:rPr>
          <w:i/>
          <w:iCs/>
        </w:rPr>
        <w:t xml:space="preserve"> would you give leaders about displaying people-oriented versus task-oriented behavior?</w:t>
      </w:r>
    </w:p>
    <w:p w:rsidR="00B564C7" w:rsidRDefault="00B564C7" w:rsidP="00B564C7">
      <w:pPr>
        <w:ind w:left="20"/>
        <w:rPr>
          <w:i/>
          <w:iCs/>
        </w:rPr>
      </w:pPr>
      <w:r>
        <w:lastRenderedPageBreak/>
        <w:t xml:space="preserve">5. </w:t>
      </w:r>
      <w:r>
        <w:rPr>
          <w:i/>
          <w:iCs/>
        </w:rPr>
        <w:t>Does it make sense to you that a leader should develop an individualized relationship with each follower? Explain advantages and disadvantages to this approach.</w:t>
      </w:r>
    </w:p>
    <w:p w:rsidR="00B564C7" w:rsidRDefault="00B564C7" w:rsidP="00B564C7"/>
    <w:p w:rsidR="00B564C7" w:rsidRDefault="00B564C7" w:rsidP="00B564C7">
      <w:pPr>
        <w:rPr>
          <w:i/>
          <w:iCs/>
        </w:rPr>
      </w:pPr>
      <w:r>
        <w:t xml:space="preserve">6. </w:t>
      </w:r>
      <w:r>
        <w:rPr>
          <w:i/>
          <w:iCs/>
        </w:rPr>
        <w:t>Why would subordinates under a democratic leader perform better in the leader's absence than would subordinates under an autocratic leader?</w:t>
      </w:r>
    </w:p>
    <w:p w:rsidR="00B564C7" w:rsidRDefault="00B564C7" w:rsidP="00B564C7"/>
    <w:p w:rsidR="00B564C7" w:rsidRDefault="00B564C7" w:rsidP="00B564C7">
      <w:pPr>
        <w:tabs>
          <w:tab w:val="right" w:pos="9360"/>
        </w:tabs>
        <w:ind w:left="20"/>
        <w:rPr>
          <w:b/>
          <w:bCs/>
          <w:sz w:val="28"/>
          <w:szCs w:val="28"/>
        </w:rPr>
      </w:pPr>
      <w:r>
        <w:rPr>
          <w:b/>
          <w:bCs/>
          <w:sz w:val="28"/>
          <w:szCs w:val="28"/>
        </w:rPr>
        <w:t>LEADERSHIP DEVELOPMENT: CASES FOR ANALYSIS</w:t>
      </w:r>
    </w:p>
    <w:p w:rsidR="00B564C7" w:rsidRPr="00C94F38" w:rsidRDefault="00B564C7" w:rsidP="00B564C7">
      <w:pPr>
        <w:tabs>
          <w:tab w:val="right" w:pos="9360"/>
        </w:tabs>
        <w:rPr>
          <w:b/>
          <w:bCs/>
          <w:sz w:val="12"/>
          <w:szCs w:val="12"/>
        </w:rPr>
      </w:pPr>
    </w:p>
    <w:p w:rsidR="00B564C7" w:rsidRDefault="00B564C7" w:rsidP="00B564C7">
      <w:pPr>
        <w:tabs>
          <w:tab w:val="right" w:pos="9360"/>
        </w:tabs>
        <w:ind w:left="20"/>
        <w:rPr>
          <w:b/>
          <w:bCs/>
        </w:rPr>
      </w:pPr>
      <w:r>
        <w:rPr>
          <w:b/>
          <w:bCs/>
        </w:rPr>
        <w:t>I. Synopsis:   Consolidated Products</w:t>
      </w:r>
    </w:p>
    <w:p w:rsidR="00B564C7" w:rsidRPr="00C94F38" w:rsidRDefault="00B564C7" w:rsidP="00B564C7">
      <w:pPr>
        <w:tabs>
          <w:tab w:val="right" w:pos="9360"/>
        </w:tabs>
        <w:rPr>
          <w:b/>
          <w:bCs/>
          <w:sz w:val="12"/>
          <w:szCs w:val="12"/>
        </w:rPr>
      </w:pPr>
    </w:p>
    <w:p w:rsidR="00B564C7" w:rsidRDefault="00B564C7" w:rsidP="00B564C7">
      <w:pPr>
        <w:tabs>
          <w:tab w:val="right" w:pos="9360"/>
        </w:tabs>
      </w:pPr>
      <w:r>
        <w:t>Consolidated Products is a medium-sized manufacturer of consumer products. Ben Samuels was a plant manager who was well liked by employees. They were grateful for the fitness center, picnics, and holiday parties. Ben believed it was important to treat employees properly so they would have a sense of loyalty. Under Ben, the plant had the lowest turnover but the second worst record for costs and production levels. He was asked to take early retirement and Phil Jones replaced him. Phil had a reputation as a manager who could get things done. Supervisors were instructed to establish high-performance standards. Costs were cut by trimming the fitness center, picnics and parties, and training. Phil believed that if workers did not want to work, the company should get rid of them.</w:t>
      </w:r>
    </w:p>
    <w:p w:rsidR="00B564C7" w:rsidRPr="00C94F38" w:rsidRDefault="00B564C7" w:rsidP="00B564C7">
      <w:pPr>
        <w:pStyle w:val="Heading7"/>
        <w:keepNext/>
        <w:ind w:left="20"/>
        <w:rPr>
          <w:b/>
          <w:bCs/>
          <w:sz w:val="12"/>
          <w:szCs w:val="12"/>
        </w:rPr>
      </w:pPr>
    </w:p>
    <w:p w:rsidR="00B564C7" w:rsidRDefault="00B564C7" w:rsidP="00B564C7">
      <w:pPr>
        <w:pStyle w:val="Heading7"/>
        <w:keepNext/>
        <w:ind w:left="20"/>
        <w:rPr>
          <w:b/>
          <w:bCs/>
        </w:rPr>
      </w:pPr>
      <w:r>
        <w:rPr>
          <w:b/>
          <w:bCs/>
        </w:rPr>
        <w:t xml:space="preserve">Case questions </w:t>
      </w:r>
    </w:p>
    <w:p w:rsidR="00B564C7" w:rsidRPr="00C94F38" w:rsidRDefault="00B564C7" w:rsidP="00B564C7">
      <w:pPr>
        <w:ind w:left="20"/>
        <w:rPr>
          <w:b/>
          <w:bCs/>
          <w:sz w:val="12"/>
          <w:szCs w:val="12"/>
        </w:rPr>
      </w:pPr>
    </w:p>
    <w:p w:rsidR="00B564C7" w:rsidRDefault="00B564C7" w:rsidP="00B564C7">
      <w:pPr>
        <w:ind w:left="20"/>
        <w:rPr>
          <w:i/>
          <w:iCs/>
        </w:rPr>
      </w:pPr>
      <w:r>
        <w:t xml:space="preserve">1.  </w:t>
      </w:r>
      <w:r>
        <w:rPr>
          <w:i/>
          <w:iCs/>
        </w:rPr>
        <w:t>Compare the leadership traits and behaviors of Ben Samuels and Phil Jones.</w:t>
      </w:r>
    </w:p>
    <w:p w:rsidR="00B564C7" w:rsidRDefault="00B564C7" w:rsidP="00B564C7">
      <w:pPr>
        <w:ind w:left="270" w:hanging="270"/>
        <w:rPr>
          <w:i/>
          <w:iCs/>
        </w:rPr>
      </w:pPr>
      <w:r>
        <w:t xml:space="preserve">2.  </w:t>
      </w:r>
      <w:r>
        <w:rPr>
          <w:i/>
          <w:iCs/>
        </w:rPr>
        <w:t>Which leader do you think is more effective? Why? Which leader would you prefer to work for?</w:t>
      </w:r>
    </w:p>
    <w:p w:rsidR="00B564C7" w:rsidRDefault="00B564C7" w:rsidP="00B564C7">
      <w:pPr>
        <w:ind w:left="20"/>
        <w:rPr>
          <w:i/>
          <w:iCs/>
        </w:rPr>
      </w:pPr>
      <w:r>
        <w:t xml:space="preserve">3.  </w:t>
      </w:r>
      <w:r>
        <w:rPr>
          <w:i/>
          <w:iCs/>
        </w:rPr>
        <w:t>If you were Phil Jones' boss, what would you do now?</w:t>
      </w:r>
    </w:p>
    <w:p w:rsidR="00B564C7" w:rsidRDefault="00B564C7" w:rsidP="00B564C7"/>
    <w:p w:rsidR="00B564C7" w:rsidRDefault="00B564C7" w:rsidP="00B564C7">
      <w:pPr>
        <w:pStyle w:val="Heading6"/>
        <w:keepNext/>
        <w:rPr>
          <w:b/>
          <w:bCs/>
        </w:rPr>
      </w:pPr>
      <w:r>
        <w:rPr>
          <w:b/>
          <w:bCs/>
        </w:rPr>
        <w:t xml:space="preserve">II. Synopsis:    </w:t>
      </w:r>
      <w:proofErr w:type="spellStart"/>
      <w:r>
        <w:rPr>
          <w:b/>
          <w:bCs/>
        </w:rPr>
        <w:t>D.</w:t>
      </w:r>
      <w:proofErr w:type="gramStart"/>
      <w:r>
        <w:rPr>
          <w:b/>
          <w:bCs/>
        </w:rPr>
        <w:t>L.Woodside</w:t>
      </w:r>
      <w:proofErr w:type="spellEnd"/>
      <w:proofErr w:type="gramEnd"/>
      <w:r>
        <w:rPr>
          <w:b/>
          <w:bCs/>
        </w:rPr>
        <w:t>,  Sunshine Snacks</w:t>
      </w:r>
    </w:p>
    <w:p w:rsidR="00B564C7" w:rsidRDefault="00B564C7" w:rsidP="00B564C7"/>
    <w:p w:rsidR="00B564C7" w:rsidRDefault="00B564C7" w:rsidP="00B564C7">
      <w:r>
        <w:t xml:space="preserve">D.L. Woodside had become research and development director for Sunshine Snacks, </w:t>
      </w:r>
      <w:proofErr w:type="gramStart"/>
      <w:r>
        <w:t>a  snack</w:t>
      </w:r>
      <w:proofErr w:type="gramEnd"/>
      <w:r>
        <w:t xml:space="preserve"> food company. Woodside had been the research director at Skid’s, a competitor. Despite his ambition, hard work, and excellent technical knowledge, Woodside was considered an easy-going fellow. He listened to his assistant’s problems and covered the mistakes of an employee with a drinking problem. At Sunshine, Woodside sensed a loyalty to his assistant Harmon Davis who lacked technical knowledge and had been passed over for the job. Woodside knows he needs to build good relationships with the team, but he was selected because of his record of accomplishment with new product development.</w:t>
      </w:r>
    </w:p>
    <w:p w:rsidR="00B564C7" w:rsidRPr="00424C7F" w:rsidRDefault="00B564C7" w:rsidP="00B564C7">
      <w:pPr>
        <w:rPr>
          <w:sz w:val="12"/>
          <w:szCs w:val="12"/>
        </w:rPr>
      </w:pPr>
    </w:p>
    <w:p w:rsidR="00B564C7" w:rsidRDefault="00B564C7" w:rsidP="00B564C7">
      <w:pPr>
        <w:pStyle w:val="Heading6"/>
        <w:keepNext/>
        <w:rPr>
          <w:b/>
          <w:bCs/>
        </w:rPr>
      </w:pPr>
      <w:r>
        <w:rPr>
          <w:b/>
          <w:bCs/>
        </w:rPr>
        <w:t>Case questions</w:t>
      </w:r>
    </w:p>
    <w:p w:rsidR="00B564C7" w:rsidRPr="00424C7F" w:rsidRDefault="00B564C7" w:rsidP="00B564C7">
      <w:pPr>
        <w:rPr>
          <w:b/>
          <w:bCs/>
          <w:sz w:val="12"/>
          <w:szCs w:val="12"/>
        </w:rPr>
      </w:pPr>
    </w:p>
    <w:p w:rsidR="00B564C7" w:rsidRDefault="00B564C7" w:rsidP="00B564C7">
      <w:pPr>
        <w:tabs>
          <w:tab w:val="left" w:pos="380"/>
        </w:tabs>
        <w:ind w:left="380" w:hanging="360"/>
        <w:rPr>
          <w:i/>
          <w:iCs/>
        </w:rPr>
      </w:pPr>
      <w:r w:rsidRPr="00D05C9E">
        <w:t>1</w:t>
      </w:r>
      <w:r>
        <w:rPr>
          <w:i/>
          <w:iCs/>
        </w:rPr>
        <w:t>.</w:t>
      </w:r>
      <w:r>
        <w:rPr>
          <w:i/>
          <w:iCs/>
        </w:rPr>
        <w:tab/>
        <w:t xml:space="preserve">What traits does Woodside possess that might be helpful to him as he assumes his new position?  What traits might be detrimental? </w:t>
      </w:r>
    </w:p>
    <w:p w:rsidR="00B564C7" w:rsidRDefault="00B564C7" w:rsidP="00B564C7">
      <w:pPr>
        <w:ind w:left="360" w:hanging="360"/>
        <w:rPr>
          <w:i/>
          <w:iCs/>
        </w:rPr>
      </w:pPr>
      <w:r>
        <w:t xml:space="preserve">2.  </w:t>
      </w:r>
      <w:r>
        <w:rPr>
          <w:i/>
          <w:iCs/>
        </w:rPr>
        <w:t>Would you consider Woodside a people-oriented or a task-oriented leader? Discuss which you think would be best for the new research director at Sunshine?</w:t>
      </w:r>
    </w:p>
    <w:p w:rsidR="00B564C7" w:rsidRPr="00CA383D" w:rsidRDefault="00B564C7" w:rsidP="00B564C7">
      <w:pPr>
        <w:pStyle w:val="CANL"/>
        <w:numPr>
          <w:ilvl w:val="0"/>
          <w:numId w:val="7"/>
        </w:numPr>
        <w:tabs>
          <w:tab w:val="clear" w:pos="720"/>
          <w:tab w:val="left" w:pos="270"/>
          <w:tab w:val="left" w:pos="6800"/>
          <w:tab w:val="right" w:pos="9360"/>
        </w:tabs>
        <w:autoSpaceDE/>
        <w:autoSpaceDN/>
        <w:adjustRightInd/>
        <w:spacing w:after="200" w:line="276" w:lineRule="auto"/>
        <w:rPr>
          <w:b/>
          <w:bCs/>
        </w:rPr>
      </w:pPr>
      <w:r w:rsidRPr="0013746D">
        <w:rPr>
          <w:i/>
          <w:szCs w:val="24"/>
        </w:rPr>
        <w:t>How might an understanding of individualized leadership theory be useful to Woodside in this situation? Discuss.</w:t>
      </w:r>
    </w:p>
    <w:sectPr w:rsidR="00B564C7" w:rsidRPr="00CA383D" w:rsidSect="002278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Frutiger 45">
    <w:panose1 w:val="00000000000000000000"/>
    <w:charset w:val="00"/>
    <w:family w:val="swiss"/>
    <w:notTrueType/>
    <w:pitch w:val="variable"/>
    <w:sig w:usb0="00000003" w:usb1="00000000" w:usb2="00000000" w:usb3="00000000" w:csb0="00000001" w:csb1="00000000"/>
  </w:font>
  <w:font w:name="Frutiger 55 Roman">
    <w:panose1 w:val="00000000000000000000"/>
    <w:charset w:val="00"/>
    <w:family w:val="swiss"/>
    <w:notTrueType/>
    <w:pitch w:val="variable"/>
    <w:sig w:usb0="00000003" w:usb1="00000000" w:usb2="00000000" w:usb3="00000000" w:csb0="00000001" w:csb1="00000000"/>
  </w:font>
  <w:font w:name="Berkeley Black">
    <w:panose1 w:val="00000000000000000000"/>
    <w:charset w:val="00"/>
    <w:family w:val="roman"/>
    <w:notTrueType/>
    <w:pitch w:val="variable"/>
    <w:sig w:usb0="00000003" w:usb1="00000000" w:usb2="00000000" w:usb3="00000000" w:csb0="00000001" w:csb1="00000000"/>
  </w:font>
  <w:font w:name="Galliard BT">
    <w:altName w:val="Times New Roman"/>
    <w:charset w:val="00"/>
    <w:family w:val="roman"/>
    <w:pitch w:val="variable"/>
    <w:sig w:usb0="00000001"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445AB"/>
    <w:multiLevelType w:val="hybridMultilevel"/>
    <w:tmpl w:val="C3DC40D0"/>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A81ADE"/>
    <w:multiLevelType w:val="hybridMultilevel"/>
    <w:tmpl w:val="F8987E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B7F2A95"/>
    <w:multiLevelType w:val="hybridMultilevel"/>
    <w:tmpl w:val="0100D144"/>
    <w:lvl w:ilvl="0" w:tplc="04090001">
      <w:start w:val="1"/>
      <w:numFmt w:val="bullet"/>
      <w:lvlText w:val=""/>
      <w:lvlJc w:val="left"/>
      <w:pPr>
        <w:tabs>
          <w:tab w:val="num" w:pos="740"/>
        </w:tabs>
        <w:ind w:left="740" w:hanging="360"/>
      </w:pPr>
      <w:rPr>
        <w:rFonts w:ascii="Symbol" w:hAnsi="Symbol" w:hint="default"/>
      </w:rPr>
    </w:lvl>
    <w:lvl w:ilvl="1" w:tplc="04090003">
      <w:start w:val="1"/>
      <w:numFmt w:val="bullet"/>
      <w:lvlText w:val="o"/>
      <w:lvlJc w:val="left"/>
      <w:pPr>
        <w:tabs>
          <w:tab w:val="num" w:pos="1460"/>
        </w:tabs>
        <w:ind w:left="1460" w:hanging="360"/>
      </w:pPr>
      <w:rPr>
        <w:rFonts w:ascii="Courier New" w:hAnsi="Courier New" w:cs="Courier New" w:hint="default"/>
      </w:rPr>
    </w:lvl>
    <w:lvl w:ilvl="2" w:tplc="04090005" w:tentative="1">
      <w:start w:val="1"/>
      <w:numFmt w:val="bullet"/>
      <w:lvlText w:val=""/>
      <w:lvlJc w:val="left"/>
      <w:pPr>
        <w:tabs>
          <w:tab w:val="num" w:pos="2180"/>
        </w:tabs>
        <w:ind w:left="2180" w:hanging="360"/>
      </w:pPr>
      <w:rPr>
        <w:rFonts w:ascii="Wingdings" w:hAnsi="Wingdings" w:hint="default"/>
      </w:rPr>
    </w:lvl>
    <w:lvl w:ilvl="3" w:tplc="04090001" w:tentative="1">
      <w:start w:val="1"/>
      <w:numFmt w:val="bullet"/>
      <w:lvlText w:val=""/>
      <w:lvlJc w:val="left"/>
      <w:pPr>
        <w:tabs>
          <w:tab w:val="num" w:pos="2900"/>
        </w:tabs>
        <w:ind w:left="2900" w:hanging="360"/>
      </w:pPr>
      <w:rPr>
        <w:rFonts w:ascii="Symbol" w:hAnsi="Symbol" w:hint="default"/>
      </w:rPr>
    </w:lvl>
    <w:lvl w:ilvl="4" w:tplc="04090003" w:tentative="1">
      <w:start w:val="1"/>
      <w:numFmt w:val="bullet"/>
      <w:lvlText w:val="o"/>
      <w:lvlJc w:val="left"/>
      <w:pPr>
        <w:tabs>
          <w:tab w:val="num" w:pos="3620"/>
        </w:tabs>
        <w:ind w:left="3620" w:hanging="360"/>
      </w:pPr>
      <w:rPr>
        <w:rFonts w:ascii="Courier New" w:hAnsi="Courier New" w:cs="Courier New" w:hint="default"/>
      </w:rPr>
    </w:lvl>
    <w:lvl w:ilvl="5" w:tplc="04090005" w:tentative="1">
      <w:start w:val="1"/>
      <w:numFmt w:val="bullet"/>
      <w:lvlText w:val=""/>
      <w:lvlJc w:val="left"/>
      <w:pPr>
        <w:tabs>
          <w:tab w:val="num" w:pos="4340"/>
        </w:tabs>
        <w:ind w:left="4340" w:hanging="360"/>
      </w:pPr>
      <w:rPr>
        <w:rFonts w:ascii="Wingdings" w:hAnsi="Wingdings" w:hint="default"/>
      </w:rPr>
    </w:lvl>
    <w:lvl w:ilvl="6" w:tplc="04090001" w:tentative="1">
      <w:start w:val="1"/>
      <w:numFmt w:val="bullet"/>
      <w:lvlText w:val=""/>
      <w:lvlJc w:val="left"/>
      <w:pPr>
        <w:tabs>
          <w:tab w:val="num" w:pos="5060"/>
        </w:tabs>
        <w:ind w:left="5060" w:hanging="360"/>
      </w:pPr>
      <w:rPr>
        <w:rFonts w:ascii="Symbol" w:hAnsi="Symbol" w:hint="default"/>
      </w:rPr>
    </w:lvl>
    <w:lvl w:ilvl="7" w:tplc="04090003" w:tentative="1">
      <w:start w:val="1"/>
      <w:numFmt w:val="bullet"/>
      <w:lvlText w:val="o"/>
      <w:lvlJc w:val="left"/>
      <w:pPr>
        <w:tabs>
          <w:tab w:val="num" w:pos="5780"/>
        </w:tabs>
        <w:ind w:left="5780" w:hanging="360"/>
      </w:pPr>
      <w:rPr>
        <w:rFonts w:ascii="Courier New" w:hAnsi="Courier New" w:cs="Courier New" w:hint="default"/>
      </w:rPr>
    </w:lvl>
    <w:lvl w:ilvl="8" w:tplc="04090005" w:tentative="1">
      <w:start w:val="1"/>
      <w:numFmt w:val="bullet"/>
      <w:lvlText w:val=""/>
      <w:lvlJc w:val="left"/>
      <w:pPr>
        <w:tabs>
          <w:tab w:val="num" w:pos="6500"/>
        </w:tabs>
        <w:ind w:left="6500" w:hanging="360"/>
      </w:pPr>
      <w:rPr>
        <w:rFonts w:ascii="Wingdings" w:hAnsi="Wingdings" w:hint="default"/>
      </w:rPr>
    </w:lvl>
  </w:abstractNum>
  <w:abstractNum w:abstractNumId="3" w15:restartNumberingAfterBreak="0">
    <w:nsid w:val="138057D2"/>
    <w:multiLevelType w:val="hybridMultilevel"/>
    <w:tmpl w:val="A1907D50"/>
    <w:lvl w:ilvl="0" w:tplc="04090001">
      <w:start w:val="1"/>
      <w:numFmt w:val="bullet"/>
      <w:lvlText w:val=""/>
      <w:lvlJc w:val="left"/>
      <w:pPr>
        <w:tabs>
          <w:tab w:val="num" w:pos="740"/>
        </w:tabs>
        <w:ind w:left="740" w:hanging="360"/>
      </w:pPr>
      <w:rPr>
        <w:rFonts w:ascii="Symbol" w:hAnsi="Symbol" w:hint="default"/>
      </w:rPr>
    </w:lvl>
    <w:lvl w:ilvl="1" w:tplc="04090003" w:tentative="1">
      <w:start w:val="1"/>
      <w:numFmt w:val="bullet"/>
      <w:lvlText w:val="o"/>
      <w:lvlJc w:val="left"/>
      <w:pPr>
        <w:tabs>
          <w:tab w:val="num" w:pos="1460"/>
        </w:tabs>
        <w:ind w:left="1460" w:hanging="360"/>
      </w:pPr>
      <w:rPr>
        <w:rFonts w:ascii="Courier New" w:hAnsi="Courier New" w:cs="Courier New" w:hint="default"/>
      </w:rPr>
    </w:lvl>
    <w:lvl w:ilvl="2" w:tplc="04090005" w:tentative="1">
      <w:start w:val="1"/>
      <w:numFmt w:val="bullet"/>
      <w:lvlText w:val=""/>
      <w:lvlJc w:val="left"/>
      <w:pPr>
        <w:tabs>
          <w:tab w:val="num" w:pos="2180"/>
        </w:tabs>
        <w:ind w:left="2180" w:hanging="360"/>
      </w:pPr>
      <w:rPr>
        <w:rFonts w:ascii="Wingdings" w:hAnsi="Wingdings" w:hint="default"/>
      </w:rPr>
    </w:lvl>
    <w:lvl w:ilvl="3" w:tplc="04090001" w:tentative="1">
      <w:start w:val="1"/>
      <w:numFmt w:val="bullet"/>
      <w:lvlText w:val=""/>
      <w:lvlJc w:val="left"/>
      <w:pPr>
        <w:tabs>
          <w:tab w:val="num" w:pos="2900"/>
        </w:tabs>
        <w:ind w:left="2900" w:hanging="360"/>
      </w:pPr>
      <w:rPr>
        <w:rFonts w:ascii="Symbol" w:hAnsi="Symbol" w:hint="default"/>
      </w:rPr>
    </w:lvl>
    <w:lvl w:ilvl="4" w:tplc="04090003" w:tentative="1">
      <w:start w:val="1"/>
      <w:numFmt w:val="bullet"/>
      <w:lvlText w:val="o"/>
      <w:lvlJc w:val="left"/>
      <w:pPr>
        <w:tabs>
          <w:tab w:val="num" w:pos="3620"/>
        </w:tabs>
        <w:ind w:left="3620" w:hanging="360"/>
      </w:pPr>
      <w:rPr>
        <w:rFonts w:ascii="Courier New" w:hAnsi="Courier New" w:cs="Courier New" w:hint="default"/>
      </w:rPr>
    </w:lvl>
    <w:lvl w:ilvl="5" w:tplc="04090005" w:tentative="1">
      <w:start w:val="1"/>
      <w:numFmt w:val="bullet"/>
      <w:lvlText w:val=""/>
      <w:lvlJc w:val="left"/>
      <w:pPr>
        <w:tabs>
          <w:tab w:val="num" w:pos="4340"/>
        </w:tabs>
        <w:ind w:left="4340" w:hanging="360"/>
      </w:pPr>
      <w:rPr>
        <w:rFonts w:ascii="Wingdings" w:hAnsi="Wingdings" w:hint="default"/>
      </w:rPr>
    </w:lvl>
    <w:lvl w:ilvl="6" w:tplc="04090001" w:tentative="1">
      <w:start w:val="1"/>
      <w:numFmt w:val="bullet"/>
      <w:lvlText w:val=""/>
      <w:lvlJc w:val="left"/>
      <w:pPr>
        <w:tabs>
          <w:tab w:val="num" w:pos="5060"/>
        </w:tabs>
        <w:ind w:left="5060" w:hanging="360"/>
      </w:pPr>
      <w:rPr>
        <w:rFonts w:ascii="Symbol" w:hAnsi="Symbol" w:hint="default"/>
      </w:rPr>
    </w:lvl>
    <w:lvl w:ilvl="7" w:tplc="04090003" w:tentative="1">
      <w:start w:val="1"/>
      <w:numFmt w:val="bullet"/>
      <w:lvlText w:val="o"/>
      <w:lvlJc w:val="left"/>
      <w:pPr>
        <w:tabs>
          <w:tab w:val="num" w:pos="5780"/>
        </w:tabs>
        <w:ind w:left="5780" w:hanging="360"/>
      </w:pPr>
      <w:rPr>
        <w:rFonts w:ascii="Courier New" w:hAnsi="Courier New" w:cs="Courier New" w:hint="default"/>
      </w:rPr>
    </w:lvl>
    <w:lvl w:ilvl="8" w:tplc="04090005" w:tentative="1">
      <w:start w:val="1"/>
      <w:numFmt w:val="bullet"/>
      <w:lvlText w:val=""/>
      <w:lvlJc w:val="left"/>
      <w:pPr>
        <w:tabs>
          <w:tab w:val="num" w:pos="6500"/>
        </w:tabs>
        <w:ind w:left="6500" w:hanging="360"/>
      </w:pPr>
      <w:rPr>
        <w:rFonts w:ascii="Wingdings" w:hAnsi="Wingdings" w:hint="default"/>
      </w:rPr>
    </w:lvl>
  </w:abstractNum>
  <w:abstractNum w:abstractNumId="4" w15:restartNumberingAfterBreak="0">
    <w:nsid w:val="14274566"/>
    <w:multiLevelType w:val="hybridMultilevel"/>
    <w:tmpl w:val="44F03470"/>
    <w:lvl w:ilvl="0" w:tplc="04090001">
      <w:start w:val="1"/>
      <w:numFmt w:val="bullet"/>
      <w:lvlText w:val=""/>
      <w:lvlJc w:val="left"/>
      <w:pPr>
        <w:tabs>
          <w:tab w:val="num" w:pos="920"/>
        </w:tabs>
        <w:ind w:left="920" w:hanging="360"/>
      </w:pPr>
      <w:rPr>
        <w:rFonts w:ascii="Symbol" w:hAnsi="Symbol" w:hint="default"/>
      </w:rPr>
    </w:lvl>
    <w:lvl w:ilvl="1" w:tplc="04090003" w:tentative="1">
      <w:start w:val="1"/>
      <w:numFmt w:val="bullet"/>
      <w:lvlText w:val="o"/>
      <w:lvlJc w:val="left"/>
      <w:pPr>
        <w:tabs>
          <w:tab w:val="num" w:pos="1460"/>
        </w:tabs>
        <w:ind w:left="1460" w:hanging="360"/>
      </w:pPr>
      <w:rPr>
        <w:rFonts w:ascii="Courier New" w:hAnsi="Courier New" w:cs="Courier New" w:hint="default"/>
      </w:rPr>
    </w:lvl>
    <w:lvl w:ilvl="2" w:tplc="04090005" w:tentative="1">
      <w:start w:val="1"/>
      <w:numFmt w:val="bullet"/>
      <w:lvlText w:val=""/>
      <w:lvlJc w:val="left"/>
      <w:pPr>
        <w:tabs>
          <w:tab w:val="num" w:pos="2180"/>
        </w:tabs>
        <w:ind w:left="2180" w:hanging="360"/>
      </w:pPr>
      <w:rPr>
        <w:rFonts w:ascii="Wingdings" w:hAnsi="Wingdings" w:hint="default"/>
      </w:rPr>
    </w:lvl>
    <w:lvl w:ilvl="3" w:tplc="04090001" w:tentative="1">
      <w:start w:val="1"/>
      <w:numFmt w:val="bullet"/>
      <w:lvlText w:val=""/>
      <w:lvlJc w:val="left"/>
      <w:pPr>
        <w:tabs>
          <w:tab w:val="num" w:pos="2900"/>
        </w:tabs>
        <w:ind w:left="2900" w:hanging="360"/>
      </w:pPr>
      <w:rPr>
        <w:rFonts w:ascii="Symbol" w:hAnsi="Symbol" w:hint="default"/>
      </w:rPr>
    </w:lvl>
    <w:lvl w:ilvl="4" w:tplc="04090003" w:tentative="1">
      <w:start w:val="1"/>
      <w:numFmt w:val="bullet"/>
      <w:lvlText w:val="o"/>
      <w:lvlJc w:val="left"/>
      <w:pPr>
        <w:tabs>
          <w:tab w:val="num" w:pos="3620"/>
        </w:tabs>
        <w:ind w:left="3620" w:hanging="360"/>
      </w:pPr>
      <w:rPr>
        <w:rFonts w:ascii="Courier New" w:hAnsi="Courier New" w:cs="Courier New" w:hint="default"/>
      </w:rPr>
    </w:lvl>
    <w:lvl w:ilvl="5" w:tplc="04090005" w:tentative="1">
      <w:start w:val="1"/>
      <w:numFmt w:val="bullet"/>
      <w:lvlText w:val=""/>
      <w:lvlJc w:val="left"/>
      <w:pPr>
        <w:tabs>
          <w:tab w:val="num" w:pos="4340"/>
        </w:tabs>
        <w:ind w:left="4340" w:hanging="360"/>
      </w:pPr>
      <w:rPr>
        <w:rFonts w:ascii="Wingdings" w:hAnsi="Wingdings" w:hint="default"/>
      </w:rPr>
    </w:lvl>
    <w:lvl w:ilvl="6" w:tplc="04090001" w:tentative="1">
      <w:start w:val="1"/>
      <w:numFmt w:val="bullet"/>
      <w:lvlText w:val=""/>
      <w:lvlJc w:val="left"/>
      <w:pPr>
        <w:tabs>
          <w:tab w:val="num" w:pos="5060"/>
        </w:tabs>
        <w:ind w:left="5060" w:hanging="360"/>
      </w:pPr>
      <w:rPr>
        <w:rFonts w:ascii="Symbol" w:hAnsi="Symbol" w:hint="default"/>
      </w:rPr>
    </w:lvl>
    <w:lvl w:ilvl="7" w:tplc="04090003" w:tentative="1">
      <w:start w:val="1"/>
      <w:numFmt w:val="bullet"/>
      <w:lvlText w:val="o"/>
      <w:lvlJc w:val="left"/>
      <w:pPr>
        <w:tabs>
          <w:tab w:val="num" w:pos="5780"/>
        </w:tabs>
        <w:ind w:left="5780" w:hanging="360"/>
      </w:pPr>
      <w:rPr>
        <w:rFonts w:ascii="Courier New" w:hAnsi="Courier New" w:cs="Courier New" w:hint="default"/>
      </w:rPr>
    </w:lvl>
    <w:lvl w:ilvl="8" w:tplc="04090005" w:tentative="1">
      <w:start w:val="1"/>
      <w:numFmt w:val="bullet"/>
      <w:lvlText w:val=""/>
      <w:lvlJc w:val="left"/>
      <w:pPr>
        <w:tabs>
          <w:tab w:val="num" w:pos="6500"/>
        </w:tabs>
        <w:ind w:left="6500" w:hanging="360"/>
      </w:pPr>
      <w:rPr>
        <w:rFonts w:ascii="Wingdings" w:hAnsi="Wingdings" w:hint="default"/>
      </w:rPr>
    </w:lvl>
  </w:abstractNum>
  <w:abstractNum w:abstractNumId="5" w15:restartNumberingAfterBreak="0">
    <w:nsid w:val="1D644C54"/>
    <w:multiLevelType w:val="hybridMultilevel"/>
    <w:tmpl w:val="11483948"/>
    <w:lvl w:ilvl="0" w:tplc="04090001">
      <w:start w:val="1"/>
      <w:numFmt w:val="bullet"/>
      <w:lvlText w:val=""/>
      <w:lvlJc w:val="left"/>
      <w:pPr>
        <w:tabs>
          <w:tab w:val="num" w:pos="795"/>
        </w:tabs>
        <w:ind w:left="795"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1EA30019"/>
    <w:multiLevelType w:val="multilevel"/>
    <w:tmpl w:val="AE7C6DFE"/>
    <w:lvl w:ilvl="0">
      <w:start w:val="3"/>
      <w:numFmt w:val="decimal"/>
      <w:lvlText w:val="%1."/>
      <w:legacy w:legacy="1" w:legacySpace="120" w:legacyIndent="360"/>
      <w:lvlJc w:val="left"/>
      <w:pPr>
        <w:ind w:left="360" w:hanging="360"/>
      </w:pPr>
      <w:rPr>
        <w:i/>
      </w:r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7" w15:restartNumberingAfterBreak="0">
    <w:nsid w:val="2211183A"/>
    <w:multiLevelType w:val="hybridMultilevel"/>
    <w:tmpl w:val="2AC06822"/>
    <w:lvl w:ilvl="0" w:tplc="04090001">
      <w:start w:val="1"/>
      <w:numFmt w:val="bullet"/>
      <w:lvlText w:val=""/>
      <w:lvlJc w:val="left"/>
      <w:pPr>
        <w:tabs>
          <w:tab w:val="num" w:pos="740"/>
        </w:tabs>
        <w:ind w:left="740" w:hanging="360"/>
      </w:pPr>
      <w:rPr>
        <w:rFonts w:ascii="Symbol" w:hAnsi="Symbol" w:hint="default"/>
      </w:rPr>
    </w:lvl>
    <w:lvl w:ilvl="1" w:tplc="04090003" w:tentative="1">
      <w:start w:val="1"/>
      <w:numFmt w:val="bullet"/>
      <w:lvlText w:val="o"/>
      <w:lvlJc w:val="left"/>
      <w:pPr>
        <w:tabs>
          <w:tab w:val="num" w:pos="1460"/>
        </w:tabs>
        <w:ind w:left="1460" w:hanging="360"/>
      </w:pPr>
      <w:rPr>
        <w:rFonts w:ascii="Courier New" w:hAnsi="Courier New" w:cs="Courier New" w:hint="default"/>
      </w:rPr>
    </w:lvl>
    <w:lvl w:ilvl="2" w:tplc="04090005" w:tentative="1">
      <w:start w:val="1"/>
      <w:numFmt w:val="bullet"/>
      <w:lvlText w:val=""/>
      <w:lvlJc w:val="left"/>
      <w:pPr>
        <w:tabs>
          <w:tab w:val="num" w:pos="2180"/>
        </w:tabs>
        <w:ind w:left="2180" w:hanging="360"/>
      </w:pPr>
      <w:rPr>
        <w:rFonts w:ascii="Wingdings" w:hAnsi="Wingdings" w:hint="default"/>
      </w:rPr>
    </w:lvl>
    <w:lvl w:ilvl="3" w:tplc="04090001" w:tentative="1">
      <w:start w:val="1"/>
      <w:numFmt w:val="bullet"/>
      <w:lvlText w:val=""/>
      <w:lvlJc w:val="left"/>
      <w:pPr>
        <w:tabs>
          <w:tab w:val="num" w:pos="2900"/>
        </w:tabs>
        <w:ind w:left="2900" w:hanging="360"/>
      </w:pPr>
      <w:rPr>
        <w:rFonts w:ascii="Symbol" w:hAnsi="Symbol" w:hint="default"/>
      </w:rPr>
    </w:lvl>
    <w:lvl w:ilvl="4" w:tplc="04090003" w:tentative="1">
      <w:start w:val="1"/>
      <w:numFmt w:val="bullet"/>
      <w:lvlText w:val="o"/>
      <w:lvlJc w:val="left"/>
      <w:pPr>
        <w:tabs>
          <w:tab w:val="num" w:pos="3620"/>
        </w:tabs>
        <w:ind w:left="3620" w:hanging="360"/>
      </w:pPr>
      <w:rPr>
        <w:rFonts w:ascii="Courier New" w:hAnsi="Courier New" w:cs="Courier New" w:hint="default"/>
      </w:rPr>
    </w:lvl>
    <w:lvl w:ilvl="5" w:tplc="04090005" w:tentative="1">
      <w:start w:val="1"/>
      <w:numFmt w:val="bullet"/>
      <w:lvlText w:val=""/>
      <w:lvlJc w:val="left"/>
      <w:pPr>
        <w:tabs>
          <w:tab w:val="num" w:pos="4340"/>
        </w:tabs>
        <w:ind w:left="4340" w:hanging="360"/>
      </w:pPr>
      <w:rPr>
        <w:rFonts w:ascii="Wingdings" w:hAnsi="Wingdings" w:hint="default"/>
      </w:rPr>
    </w:lvl>
    <w:lvl w:ilvl="6" w:tplc="04090001" w:tentative="1">
      <w:start w:val="1"/>
      <w:numFmt w:val="bullet"/>
      <w:lvlText w:val=""/>
      <w:lvlJc w:val="left"/>
      <w:pPr>
        <w:tabs>
          <w:tab w:val="num" w:pos="5060"/>
        </w:tabs>
        <w:ind w:left="5060" w:hanging="360"/>
      </w:pPr>
      <w:rPr>
        <w:rFonts w:ascii="Symbol" w:hAnsi="Symbol" w:hint="default"/>
      </w:rPr>
    </w:lvl>
    <w:lvl w:ilvl="7" w:tplc="04090003" w:tentative="1">
      <w:start w:val="1"/>
      <w:numFmt w:val="bullet"/>
      <w:lvlText w:val="o"/>
      <w:lvlJc w:val="left"/>
      <w:pPr>
        <w:tabs>
          <w:tab w:val="num" w:pos="5780"/>
        </w:tabs>
        <w:ind w:left="5780" w:hanging="360"/>
      </w:pPr>
      <w:rPr>
        <w:rFonts w:ascii="Courier New" w:hAnsi="Courier New" w:cs="Courier New" w:hint="default"/>
      </w:rPr>
    </w:lvl>
    <w:lvl w:ilvl="8" w:tplc="04090005" w:tentative="1">
      <w:start w:val="1"/>
      <w:numFmt w:val="bullet"/>
      <w:lvlText w:val=""/>
      <w:lvlJc w:val="left"/>
      <w:pPr>
        <w:tabs>
          <w:tab w:val="num" w:pos="6500"/>
        </w:tabs>
        <w:ind w:left="6500" w:hanging="360"/>
      </w:pPr>
      <w:rPr>
        <w:rFonts w:ascii="Wingdings" w:hAnsi="Wingdings" w:hint="default"/>
      </w:rPr>
    </w:lvl>
  </w:abstractNum>
  <w:abstractNum w:abstractNumId="8" w15:restartNumberingAfterBreak="0">
    <w:nsid w:val="22961565"/>
    <w:multiLevelType w:val="hybridMultilevel"/>
    <w:tmpl w:val="014E8228"/>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6680CF3"/>
    <w:multiLevelType w:val="hybridMultilevel"/>
    <w:tmpl w:val="E8A48F34"/>
    <w:lvl w:ilvl="0" w:tplc="04090001">
      <w:start w:val="1"/>
      <w:numFmt w:val="bullet"/>
      <w:lvlText w:val=""/>
      <w:lvlJc w:val="left"/>
      <w:pPr>
        <w:tabs>
          <w:tab w:val="num" w:pos="740"/>
        </w:tabs>
        <w:ind w:left="740" w:hanging="360"/>
      </w:pPr>
      <w:rPr>
        <w:rFonts w:ascii="Symbol" w:hAnsi="Symbol" w:hint="default"/>
      </w:rPr>
    </w:lvl>
    <w:lvl w:ilvl="1" w:tplc="04090003" w:tentative="1">
      <w:start w:val="1"/>
      <w:numFmt w:val="bullet"/>
      <w:lvlText w:val="o"/>
      <w:lvlJc w:val="left"/>
      <w:pPr>
        <w:tabs>
          <w:tab w:val="num" w:pos="1460"/>
        </w:tabs>
        <w:ind w:left="1460" w:hanging="360"/>
      </w:pPr>
      <w:rPr>
        <w:rFonts w:ascii="Courier New" w:hAnsi="Courier New" w:cs="Courier New" w:hint="default"/>
      </w:rPr>
    </w:lvl>
    <w:lvl w:ilvl="2" w:tplc="04090005" w:tentative="1">
      <w:start w:val="1"/>
      <w:numFmt w:val="bullet"/>
      <w:lvlText w:val=""/>
      <w:lvlJc w:val="left"/>
      <w:pPr>
        <w:tabs>
          <w:tab w:val="num" w:pos="2180"/>
        </w:tabs>
        <w:ind w:left="2180" w:hanging="360"/>
      </w:pPr>
      <w:rPr>
        <w:rFonts w:ascii="Wingdings" w:hAnsi="Wingdings" w:hint="default"/>
      </w:rPr>
    </w:lvl>
    <w:lvl w:ilvl="3" w:tplc="04090001" w:tentative="1">
      <w:start w:val="1"/>
      <w:numFmt w:val="bullet"/>
      <w:lvlText w:val=""/>
      <w:lvlJc w:val="left"/>
      <w:pPr>
        <w:tabs>
          <w:tab w:val="num" w:pos="2900"/>
        </w:tabs>
        <w:ind w:left="2900" w:hanging="360"/>
      </w:pPr>
      <w:rPr>
        <w:rFonts w:ascii="Symbol" w:hAnsi="Symbol" w:hint="default"/>
      </w:rPr>
    </w:lvl>
    <w:lvl w:ilvl="4" w:tplc="04090003" w:tentative="1">
      <w:start w:val="1"/>
      <w:numFmt w:val="bullet"/>
      <w:lvlText w:val="o"/>
      <w:lvlJc w:val="left"/>
      <w:pPr>
        <w:tabs>
          <w:tab w:val="num" w:pos="3620"/>
        </w:tabs>
        <w:ind w:left="3620" w:hanging="360"/>
      </w:pPr>
      <w:rPr>
        <w:rFonts w:ascii="Courier New" w:hAnsi="Courier New" w:cs="Courier New" w:hint="default"/>
      </w:rPr>
    </w:lvl>
    <w:lvl w:ilvl="5" w:tplc="04090005" w:tentative="1">
      <w:start w:val="1"/>
      <w:numFmt w:val="bullet"/>
      <w:lvlText w:val=""/>
      <w:lvlJc w:val="left"/>
      <w:pPr>
        <w:tabs>
          <w:tab w:val="num" w:pos="4340"/>
        </w:tabs>
        <w:ind w:left="4340" w:hanging="360"/>
      </w:pPr>
      <w:rPr>
        <w:rFonts w:ascii="Wingdings" w:hAnsi="Wingdings" w:hint="default"/>
      </w:rPr>
    </w:lvl>
    <w:lvl w:ilvl="6" w:tplc="04090001" w:tentative="1">
      <w:start w:val="1"/>
      <w:numFmt w:val="bullet"/>
      <w:lvlText w:val=""/>
      <w:lvlJc w:val="left"/>
      <w:pPr>
        <w:tabs>
          <w:tab w:val="num" w:pos="5060"/>
        </w:tabs>
        <w:ind w:left="5060" w:hanging="360"/>
      </w:pPr>
      <w:rPr>
        <w:rFonts w:ascii="Symbol" w:hAnsi="Symbol" w:hint="default"/>
      </w:rPr>
    </w:lvl>
    <w:lvl w:ilvl="7" w:tplc="04090003" w:tentative="1">
      <w:start w:val="1"/>
      <w:numFmt w:val="bullet"/>
      <w:lvlText w:val="o"/>
      <w:lvlJc w:val="left"/>
      <w:pPr>
        <w:tabs>
          <w:tab w:val="num" w:pos="5780"/>
        </w:tabs>
        <w:ind w:left="5780" w:hanging="360"/>
      </w:pPr>
      <w:rPr>
        <w:rFonts w:ascii="Courier New" w:hAnsi="Courier New" w:cs="Courier New" w:hint="default"/>
      </w:rPr>
    </w:lvl>
    <w:lvl w:ilvl="8" w:tplc="04090005" w:tentative="1">
      <w:start w:val="1"/>
      <w:numFmt w:val="bullet"/>
      <w:lvlText w:val=""/>
      <w:lvlJc w:val="left"/>
      <w:pPr>
        <w:tabs>
          <w:tab w:val="num" w:pos="6500"/>
        </w:tabs>
        <w:ind w:left="6500" w:hanging="360"/>
      </w:pPr>
      <w:rPr>
        <w:rFonts w:ascii="Wingdings" w:hAnsi="Wingdings" w:hint="default"/>
      </w:rPr>
    </w:lvl>
  </w:abstractNum>
  <w:abstractNum w:abstractNumId="10" w15:restartNumberingAfterBreak="0">
    <w:nsid w:val="26BE73AE"/>
    <w:multiLevelType w:val="hybridMultilevel"/>
    <w:tmpl w:val="5CE8CE3C"/>
    <w:lvl w:ilvl="0" w:tplc="04090001">
      <w:start w:val="1"/>
      <w:numFmt w:val="bullet"/>
      <w:lvlText w:val=""/>
      <w:lvlJc w:val="left"/>
      <w:pPr>
        <w:tabs>
          <w:tab w:val="num" w:pos="900"/>
        </w:tabs>
        <w:ind w:left="90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8185B4D"/>
    <w:multiLevelType w:val="hybridMultilevel"/>
    <w:tmpl w:val="A23E8FE6"/>
    <w:lvl w:ilvl="0" w:tplc="04090001">
      <w:start w:val="1"/>
      <w:numFmt w:val="bullet"/>
      <w:lvlText w:val=""/>
      <w:lvlJc w:val="left"/>
      <w:pPr>
        <w:tabs>
          <w:tab w:val="num" w:pos="740"/>
        </w:tabs>
        <w:ind w:left="740" w:hanging="360"/>
      </w:pPr>
      <w:rPr>
        <w:rFonts w:ascii="Symbol" w:hAnsi="Symbol" w:hint="default"/>
      </w:rPr>
    </w:lvl>
    <w:lvl w:ilvl="1" w:tplc="04090003" w:tentative="1">
      <w:start w:val="1"/>
      <w:numFmt w:val="bullet"/>
      <w:lvlText w:val="o"/>
      <w:lvlJc w:val="left"/>
      <w:pPr>
        <w:tabs>
          <w:tab w:val="num" w:pos="1460"/>
        </w:tabs>
        <w:ind w:left="1460" w:hanging="360"/>
      </w:pPr>
      <w:rPr>
        <w:rFonts w:ascii="Courier New" w:hAnsi="Courier New" w:cs="Courier New" w:hint="default"/>
      </w:rPr>
    </w:lvl>
    <w:lvl w:ilvl="2" w:tplc="04090005" w:tentative="1">
      <w:start w:val="1"/>
      <w:numFmt w:val="bullet"/>
      <w:lvlText w:val=""/>
      <w:lvlJc w:val="left"/>
      <w:pPr>
        <w:tabs>
          <w:tab w:val="num" w:pos="2180"/>
        </w:tabs>
        <w:ind w:left="2180" w:hanging="360"/>
      </w:pPr>
      <w:rPr>
        <w:rFonts w:ascii="Wingdings" w:hAnsi="Wingdings" w:hint="default"/>
      </w:rPr>
    </w:lvl>
    <w:lvl w:ilvl="3" w:tplc="04090001" w:tentative="1">
      <w:start w:val="1"/>
      <w:numFmt w:val="bullet"/>
      <w:lvlText w:val=""/>
      <w:lvlJc w:val="left"/>
      <w:pPr>
        <w:tabs>
          <w:tab w:val="num" w:pos="2900"/>
        </w:tabs>
        <w:ind w:left="2900" w:hanging="360"/>
      </w:pPr>
      <w:rPr>
        <w:rFonts w:ascii="Symbol" w:hAnsi="Symbol" w:hint="default"/>
      </w:rPr>
    </w:lvl>
    <w:lvl w:ilvl="4" w:tplc="04090003" w:tentative="1">
      <w:start w:val="1"/>
      <w:numFmt w:val="bullet"/>
      <w:lvlText w:val="o"/>
      <w:lvlJc w:val="left"/>
      <w:pPr>
        <w:tabs>
          <w:tab w:val="num" w:pos="3620"/>
        </w:tabs>
        <w:ind w:left="3620" w:hanging="360"/>
      </w:pPr>
      <w:rPr>
        <w:rFonts w:ascii="Courier New" w:hAnsi="Courier New" w:cs="Courier New" w:hint="default"/>
      </w:rPr>
    </w:lvl>
    <w:lvl w:ilvl="5" w:tplc="04090005" w:tentative="1">
      <w:start w:val="1"/>
      <w:numFmt w:val="bullet"/>
      <w:lvlText w:val=""/>
      <w:lvlJc w:val="left"/>
      <w:pPr>
        <w:tabs>
          <w:tab w:val="num" w:pos="4340"/>
        </w:tabs>
        <w:ind w:left="4340" w:hanging="360"/>
      </w:pPr>
      <w:rPr>
        <w:rFonts w:ascii="Wingdings" w:hAnsi="Wingdings" w:hint="default"/>
      </w:rPr>
    </w:lvl>
    <w:lvl w:ilvl="6" w:tplc="04090001" w:tentative="1">
      <w:start w:val="1"/>
      <w:numFmt w:val="bullet"/>
      <w:lvlText w:val=""/>
      <w:lvlJc w:val="left"/>
      <w:pPr>
        <w:tabs>
          <w:tab w:val="num" w:pos="5060"/>
        </w:tabs>
        <w:ind w:left="5060" w:hanging="360"/>
      </w:pPr>
      <w:rPr>
        <w:rFonts w:ascii="Symbol" w:hAnsi="Symbol" w:hint="default"/>
      </w:rPr>
    </w:lvl>
    <w:lvl w:ilvl="7" w:tplc="04090003" w:tentative="1">
      <w:start w:val="1"/>
      <w:numFmt w:val="bullet"/>
      <w:lvlText w:val="o"/>
      <w:lvlJc w:val="left"/>
      <w:pPr>
        <w:tabs>
          <w:tab w:val="num" w:pos="5780"/>
        </w:tabs>
        <w:ind w:left="5780" w:hanging="360"/>
      </w:pPr>
      <w:rPr>
        <w:rFonts w:ascii="Courier New" w:hAnsi="Courier New" w:cs="Courier New" w:hint="default"/>
      </w:rPr>
    </w:lvl>
    <w:lvl w:ilvl="8" w:tplc="04090005" w:tentative="1">
      <w:start w:val="1"/>
      <w:numFmt w:val="bullet"/>
      <w:lvlText w:val=""/>
      <w:lvlJc w:val="left"/>
      <w:pPr>
        <w:tabs>
          <w:tab w:val="num" w:pos="6500"/>
        </w:tabs>
        <w:ind w:left="6500" w:hanging="360"/>
      </w:pPr>
      <w:rPr>
        <w:rFonts w:ascii="Wingdings" w:hAnsi="Wingdings" w:hint="default"/>
      </w:rPr>
    </w:lvl>
  </w:abstractNum>
  <w:abstractNum w:abstractNumId="12" w15:restartNumberingAfterBreak="0">
    <w:nsid w:val="29607410"/>
    <w:multiLevelType w:val="hybridMultilevel"/>
    <w:tmpl w:val="A2A057D0"/>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3" w15:restartNumberingAfterBreak="0">
    <w:nsid w:val="29AE3EFC"/>
    <w:multiLevelType w:val="hybridMultilevel"/>
    <w:tmpl w:val="DF9A9EC0"/>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1">
      <w:start w:val="1"/>
      <w:numFmt w:val="bullet"/>
      <w:lvlText w:val=""/>
      <w:lvlJc w:val="left"/>
      <w:pPr>
        <w:tabs>
          <w:tab w:val="num" w:pos="2235"/>
        </w:tabs>
        <w:ind w:left="2235" w:hanging="360"/>
      </w:pPr>
      <w:rPr>
        <w:rFonts w:ascii="Symbol" w:hAnsi="Symbol"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4" w15:restartNumberingAfterBreak="0">
    <w:nsid w:val="2CDE0BF5"/>
    <w:multiLevelType w:val="hybridMultilevel"/>
    <w:tmpl w:val="EB664C8C"/>
    <w:lvl w:ilvl="0" w:tplc="04090001">
      <w:start w:val="1"/>
      <w:numFmt w:val="bullet"/>
      <w:lvlText w:val=""/>
      <w:lvlJc w:val="left"/>
      <w:pPr>
        <w:tabs>
          <w:tab w:val="num" w:pos="740"/>
        </w:tabs>
        <w:ind w:left="740" w:hanging="360"/>
      </w:pPr>
      <w:rPr>
        <w:rFonts w:ascii="Symbol" w:hAnsi="Symbol" w:hint="default"/>
      </w:rPr>
    </w:lvl>
    <w:lvl w:ilvl="1" w:tplc="04090003" w:tentative="1">
      <w:start w:val="1"/>
      <w:numFmt w:val="bullet"/>
      <w:lvlText w:val="o"/>
      <w:lvlJc w:val="left"/>
      <w:pPr>
        <w:tabs>
          <w:tab w:val="num" w:pos="1460"/>
        </w:tabs>
        <w:ind w:left="1460" w:hanging="360"/>
      </w:pPr>
      <w:rPr>
        <w:rFonts w:ascii="Courier New" w:hAnsi="Courier New" w:cs="Courier New" w:hint="default"/>
      </w:rPr>
    </w:lvl>
    <w:lvl w:ilvl="2" w:tplc="04090005" w:tentative="1">
      <w:start w:val="1"/>
      <w:numFmt w:val="bullet"/>
      <w:lvlText w:val=""/>
      <w:lvlJc w:val="left"/>
      <w:pPr>
        <w:tabs>
          <w:tab w:val="num" w:pos="2180"/>
        </w:tabs>
        <w:ind w:left="2180" w:hanging="360"/>
      </w:pPr>
      <w:rPr>
        <w:rFonts w:ascii="Wingdings" w:hAnsi="Wingdings" w:hint="default"/>
      </w:rPr>
    </w:lvl>
    <w:lvl w:ilvl="3" w:tplc="04090001" w:tentative="1">
      <w:start w:val="1"/>
      <w:numFmt w:val="bullet"/>
      <w:lvlText w:val=""/>
      <w:lvlJc w:val="left"/>
      <w:pPr>
        <w:tabs>
          <w:tab w:val="num" w:pos="2900"/>
        </w:tabs>
        <w:ind w:left="2900" w:hanging="360"/>
      </w:pPr>
      <w:rPr>
        <w:rFonts w:ascii="Symbol" w:hAnsi="Symbol" w:hint="default"/>
      </w:rPr>
    </w:lvl>
    <w:lvl w:ilvl="4" w:tplc="04090003" w:tentative="1">
      <w:start w:val="1"/>
      <w:numFmt w:val="bullet"/>
      <w:lvlText w:val="o"/>
      <w:lvlJc w:val="left"/>
      <w:pPr>
        <w:tabs>
          <w:tab w:val="num" w:pos="3620"/>
        </w:tabs>
        <w:ind w:left="3620" w:hanging="360"/>
      </w:pPr>
      <w:rPr>
        <w:rFonts w:ascii="Courier New" w:hAnsi="Courier New" w:cs="Courier New" w:hint="default"/>
      </w:rPr>
    </w:lvl>
    <w:lvl w:ilvl="5" w:tplc="04090005" w:tentative="1">
      <w:start w:val="1"/>
      <w:numFmt w:val="bullet"/>
      <w:lvlText w:val=""/>
      <w:lvlJc w:val="left"/>
      <w:pPr>
        <w:tabs>
          <w:tab w:val="num" w:pos="4340"/>
        </w:tabs>
        <w:ind w:left="4340" w:hanging="360"/>
      </w:pPr>
      <w:rPr>
        <w:rFonts w:ascii="Wingdings" w:hAnsi="Wingdings" w:hint="default"/>
      </w:rPr>
    </w:lvl>
    <w:lvl w:ilvl="6" w:tplc="04090001" w:tentative="1">
      <w:start w:val="1"/>
      <w:numFmt w:val="bullet"/>
      <w:lvlText w:val=""/>
      <w:lvlJc w:val="left"/>
      <w:pPr>
        <w:tabs>
          <w:tab w:val="num" w:pos="5060"/>
        </w:tabs>
        <w:ind w:left="5060" w:hanging="360"/>
      </w:pPr>
      <w:rPr>
        <w:rFonts w:ascii="Symbol" w:hAnsi="Symbol" w:hint="default"/>
      </w:rPr>
    </w:lvl>
    <w:lvl w:ilvl="7" w:tplc="04090003" w:tentative="1">
      <w:start w:val="1"/>
      <w:numFmt w:val="bullet"/>
      <w:lvlText w:val="o"/>
      <w:lvlJc w:val="left"/>
      <w:pPr>
        <w:tabs>
          <w:tab w:val="num" w:pos="5780"/>
        </w:tabs>
        <w:ind w:left="5780" w:hanging="360"/>
      </w:pPr>
      <w:rPr>
        <w:rFonts w:ascii="Courier New" w:hAnsi="Courier New" w:cs="Courier New" w:hint="default"/>
      </w:rPr>
    </w:lvl>
    <w:lvl w:ilvl="8" w:tplc="04090005" w:tentative="1">
      <w:start w:val="1"/>
      <w:numFmt w:val="bullet"/>
      <w:lvlText w:val=""/>
      <w:lvlJc w:val="left"/>
      <w:pPr>
        <w:tabs>
          <w:tab w:val="num" w:pos="6500"/>
        </w:tabs>
        <w:ind w:left="6500" w:hanging="360"/>
      </w:pPr>
      <w:rPr>
        <w:rFonts w:ascii="Wingdings" w:hAnsi="Wingdings" w:hint="default"/>
      </w:rPr>
    </w:lvl>
  </w:abstractNum>
  <w:abstractNum w:abstractNumId="15" w15:restartNumberingAfterBreak="0">
    <w:nsid w:val="2EEF379C"/>
    <w:multiLevelType w:val="hybridMultilevel"/>
    <w:tmpl w:val="C45C9A6C"/>
    <w:lvl w:ilvl="0" w:tplc="5E8EDF2C">
      <w:start w:val="1"/>
      <w:numFmt w:val="bullet"/>
      <w:lvlText w:val=""/>
      <w:lvlJc w:val="left"/>
      <w:pPr>
        <w:tabs>
          <w:tab w:val="num" w:pos="1440"/>
        </w:tabs>
        <w:ind w:left="144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343409D"/>
    <w:multiLevelType w:val="hybridMultilevel"/>
    <w:tmpl w:val="F4A4BDD2"/>
    <w:lvl w:ilvl="0" w:tplc="04090001">
      <w:start w:val="1"/>
      <w:numFmt w:val="bullet"/>
      <w:lvlText w:val=""/>
      <w:lvlJc w:val="left"/>
      <w:pPr>
        <w:tabs>
          <w:tab w:val="num" w:pos="740"/>
        </w:tabs>
        <w:ind w:left="740" w:hanging="360"/>
      </w:pPr>
      <w:rPr>
        <w:rFonts w:ascii="Symbol" w:hAnsi="Symbol" w:hint="default"/>
      </w:rPr>
    </w:lvl>
    <w:lvl w:ilvl="1" w:tplc="04090003" w:tentative="1">
      <w:start w:val="1"/>
      <w:numFmt w:val="bullet"/>
      <w:lvlText w:val="o"/>
      <w:lvlJc w:val="left"/>
      <w:pPr>
        <w:tabs>
          <w:tab w:val="num" w:pos="1460"/>
        </w:tabs>
        <w:ind w:left="1460" w:hanging="360"/>
      </w:pPr>
      <w:rPr>
        <w:rFonts w:ascii="Courier New" w:hAnsi="Courier New" w:cs="Courier New" w:hint="default"/>
      </w:rPr>
    </w:lvl>
    <w:lvl w:ilvl="2" w:tplc="04090005" w:tentative="1">
      <w:start w:val="1"/>
      <w:numFmt w:val="bullet"/>
      <w:lvlText w:val=""/>
      <w:lvlJc w:val="left"/>
      <w:pPr>
        <w:tabs>
          <w:tab w:val="num" w:pos="2180"/>
        </w:tabs>
        <w:ind w:left="2180" w:hanging="360"/>
      </w:pPr>
      <w:rPr>
        <w:rFonts w:ascii="Wingdings" w:hAnsi="Wingdings" w:hint="default"/>
      </w:rPr>
    </w:lvl>
    <w:lvl w:ilvl="3" w:tplc="04090001" w:tentative="1">
      <w:start w:val="1"/>
      <w:numFmt w:val="bullet"/>
      <w:lvlText w:val=""/>
      <w:lvlJc w:val="left"/>
      <w:pPr>
        <w:tabs>
          <w:tab w:val="num" w:pos="2900"/>
        </w:tabs>
        <w:ind w:left="2900" w:hanging="360"/>
      </w:pPr>
      <w:rPr>
        <w:rFonts w:ascii="Symbol" w:hAnsi="Symbol" w:hint="default"/>
      </w:rPr>
    </w:lvl>
    <w:lvl w:ilvl="4" w:tplc="04090003" w:tentative="1">
      <w:start w:val="1"/>
      <w:numFmt w:val="bullet"/>
      <w:lvlText w:val="o"/>
      <w:lvlJc w:val="left"/>
      <w:pPr>
        <w:tabs>
          <w:tab w:val="num" w:pos="3620"/>
        </w:tabs>
        <w:ind w:left="3620" w:hanging="360"/>
      </w:pPr>
      <w:rPr>
        <w:rFonts w:ascii="Courier New" w:hAnsi="Courier New" w:cs="Courier New" w:hint="default"/>
      </w:rPr>
    </w:lvl>
    <w:lvl w:ilvl="5" w:tplc="04090005" w:tentative="1">
      <w:start w:val="1"/>
      <w:numFmt w:val="bullet"/>
      <w:lvlText w:val=""/>
      <w:lvlJc w:val="left"/>
      <w:pPr>
        <w:tabs>
          <w:tab w:val="num" w:pos="4340"/>
        </w:tabs>
        <w:ind w:left="4340" w:hanging="360"/>
      </w:pPr>
      <w:rPr>
        <w:rFonts w:ascii="Wingdings" w:hAnsi="Wingdings" w:hint="default"/>
      </w:rPr>
    </w:lvl>
    <w:lvl w:ilvl="6" w:tplc="04090001" w:tentative="1">
      <w:start w:val="1"/>
      <w:numFmt w:val="bullet"/>
      <w:lvlText w:val=""/>
      <w:lvlJc w:val="left"/>
      <w:pPr>
        <w:tabs>
          <w:tab w:val="num" w:pos="5060"/>
        </w:tabs>
        <w:ind w:left="5060" w:hanging="360"/>
      </w:pPr>
      <w:rPr>
        <w:rFonts w:ascii="Symbol" w:hAnsi="Symbol" w:hint="default"/>
      </w:rPr>
    </w:lvl>
    <w:lvl w:ilvl="7" w:tplc="04090003" w:tentative="1">
      <w:start w:val="1"/>
      <w:numFmt w:val="bullet"/>
      <w:lvlText w:val="o"/>
      <w:lvlJc w:val="left"/>
      <w:pPr>
        <w:tabs>
          <w:tab w:val="num" w:pos="5780"/>
        </w:tabs>
        <w:ind w:left="5780" w:hanging="360"/>
      </w:pPr>
      <w:rPr>
        <w:rFonts w:ascii="Courier New" w:hAnsi="Courier New" w:cs="Courier New" w:hint="default"/>
      </w:rPr>
    </w:lvl>
    <w:lvl w:ilvl="8" w:tplc="04090005" w:tentative="1">
      <w:start w:val="1"/>
      <w:numFmt w:val="bullet"/>
      <w:lvlText w:val=""/>
      <w:lvlJc w:val="left"/>
      <w:pPr>
        <w:tabs>
          <w:tab w:val="num" w:pos="6500"/>
        </w:tabs>
        <w:ind w:left="6500" w:hanging="360"/>
      </w:pPr>
      <w:rPr>
        <w:rFonts w:ascii="Wingdings" w:hAnsi="Wingdings" w:hint="default"/>
      </w:rPr>
    </w:lvl>
  </w:abstractNum>
  <w:abstractNum w:abstractNumId="17" w15:restartNumberingAfterBreak="0">
    <w:nsid w:val="34D91989"/>
    <w:multiLevelType w:val="hybridMultilevel"/>
    <w:tmpl w:val="96DC220C"/>
    <w:lvl w:ilvl="0" w:tplc="04090001">
      <w:start w:val="1"/>
      <w:numFmt w:val="bullet"/>
      <w:lvlText w:val=""/>
      <w:lvlJc w:val="left"/>
      <w:pPr>
        <w:tabs>
          <w:tab w:val="num" w:pos="975"/>
        </w:tabs>
        <w:ind w:left="975" w:hanging="360"/>
      </w:pPr>
      <w:rPr>
        <w:rFonts w:ascii="Symbol" w:hAnsi="Symbol"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8" w15:restartNumberingAfterBreak="0">
    <w:nsid w:val="3AB56934"/>
    <w:multiLevelType w:val="hybridMultilevel"/>
    <w:tmpl w:val="6DA85C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AFF0B85"/>
    <w:multiLevelType w:val="hybridMultilevel"/>
    <w:tmpl w:val="21EE0DA6"/>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B2D7375"/>
    <w:multiLevelType w:val="hybridMultilevel"/>
    <w:tmpl w:val="0DB435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B6854DA"/>
    <w:multiLevelType w:val="hybridMultilevel"/>
    <w:tmpl w:val="08B082FC"/>
    <w:lvl w:ilvl="0" w:tplc="04090001">
      <w:start w:val="1"/>
      <w:numFmt w:val="bullet"/>
      <w:lvlText w:val=""/>
      <w:lvlJc w:val="left"/>
      <w:pPr>
        <w:tabs>
          <w:tab w:val="num" w:pos="795"/>
        </w:tabs>
        <w:ind w:left="795" w:hanging="360"/>
      </w:pPr>
      <w:rPr>
        <w:rFonts w:ascii="Symbol" w:hAnsi="Symbol"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22" w15:restartNumberingAfterBreak="0">
    <w:nsid w:val="3D4E0787"/>
    <w:multiLevelType w:val="hybridMultilevel"/>
    <w:tmpl w:val="DBBC5B42"/>
    <w:lvl w:ilvl="0" w:tplc="04090001">
      <w:start w:val="1"/>
      <w:numFmt w:val="bullet"/>
      <w:lvlText w:val=""/>
      <w:lvlJc w:val="left"/>
      <w:pPr>
        <w:tabs>
          <w:tab w:val="num" w:pos="740"/>
        </w:tabs>
        <w:ind w:left="740" w:hanging="360"/>
      </w:pPr>
      <w:rPr>
        <w:rFonts w:ascii="Symbol" w:hAnsi="Symbol" w:hint="default"/>
      </w:rPr>
    </w:lvl>
    <w:lvl w:ilvl="1" w:tplc="04090003" w:tentative="1">
      <w:start w:val="1"/>
      <w:numFmt w:val="bullet"/>
      <w:lvlText w:val="o"/>
      <w:lvlJc w:val="left"/>
      <w:pPr>
        <w:tabs>
          <w:tab w:val="num" w:pos="1460"/>
        </w:tabs>
        <w:ind w:left="1460" w:hanging="360"/>
      </w:pPr>
      <w:rPr>
        <w:rFonts w:ascii="Courier New" w:hAnsi="Courier New" w:cs="Courier New" w:hint="default"/>
      </w:rPr>
    </w:lvl>
    <w:lvl w:ilvl="2" w:tplc="04090005" w:tentative="1">
      <w:start w:val="1"/>
      <w:numFmt w:val="bullet"/>
      <w:lvlText w:val=""/>
      <w:lvlJc w:val="left"/>
      <w:pPr>
        <w:tabs>
          <w:tab w:val="num" w:pos="2180"/>
        </w:tabs>
        <w:ind w:left="2180" w:hanging="360"/>
      </w:pPr>
      <w:rPr>
        <w:rFonts w:ascii="Wingdings" w:hAnsi="Wingdings" w:hint="default"/>
      </w:rPr>
    </w:lvl>
    <w:lvl w:ilvl="3" w:tplc="04090001" w:tentative="1">
      <w:start w:val="1"/>
      <w:numFmt w:val="bullet"/>
      <w:lvlText w:val=""/>
      <w:lvlJc w:val="left"/>
      <w:pPr>
        <w:tabs>
          <w:tab w:val="num" w:pos="2900"/>
        </w:tabs>
        <w:ind w:left="2900" w:hanging="360"/>
      </w:pPr>
      <w:rPr>
        <w:rFonts w:ascii="Symbol" w:hAnsi="Symbol" w:hint="default"/>
      </w:rPr>
    </w:lvl>
    <w:lvl w:ilvl="4" w:tplc="04090003" w:tentative="1">
      <w:start w:val="1"/>
      <w:numFmt w:val="bullet"/>
      <w:lvlText w:val="o"/>
      <w:lvlJc w:val="left"/>
      <w:pPr>
        <w:tabs>
          <w:tab w:val="num" w:pos="3620"/>
        </w:tabs>
        <w:ind w:left="3620" w:hanging="360"/>
      </w:pPr>
      <w:rPr>
        <w:rFonts w:ascii="Courier New" w:hAnsi="Courier New" w:cs="Courier New" w:hint="default"/>
      </w:rPr>
    </w:lvl>
    <w:lvl w:ilvl="5" w:tplc="04090005" w:tentative="1">
      <w:start w:val="1"/>
      <w:numFmt w:val="bullet"/>
      <w:lvlText w:val=""/>
      <w:lvlJc w:val="left"/>
      <w:pPr>
        <w:tabs>
          <w:tab w:val="num" w:pos="4340"/>
        </w:tabs>
        <w:ind w:left="4340" w:hanging="360"/>
      </w:pPr>
      <w:rPr>
        <w:rFonts w:ascii="Wingdings" w:hAnsi="Wingdings" w:hint="default"/>
      </w:rPr>
    </w:lvl>
    <w:lvl w:ilvl="6" w:tplc="04090001" w:tentative="1">
      <w:start w:val="1"/>
      <w:numFmt w:val="bullet"/>
      <w:lvlText w:val=""/>
      <w:lvlJc w:val="left"/>
      <w:pPr>
        <w:tabs>
          <w:tab w:val="num" w:pos="5060"/>
        </w:tabs>
        <w:ind w:left="5060" w:hanging="360"/>
      </w:pPr>
      <w:rPr>
        <w:rFonts w:ascii="Symbol" w:hAnsi="Symbol" w:hint="default"/>
      </w:rPr>
    </w:lvl>
    <w:lvl w:ilvl="7" w:tplc="04090003" w:tentative="1">
      <w:start w:val="1"/>
      <w:numFmt w:val="bullet"/>
      <w:lvlText w:val="o"/>
      <w:lvlJc w:val="left"/>
      <w:pPr>
        <w:tabs>
          <w:tab w:val="num" w:pos="5780"/>
        </w:tabs>
        <w:ind w:left="5780" w:hanging="360"/>
      </w:pPr>
      <w:rPr>
        <w:rFonts w:ascii="Courier New" w:hAnsi="Courier New" w:cs="Courier New" w:hint="default"/>
      </w:rPr>
    </w:lvl>
    <w:lvl w:ilvl="8" w:tplc="04090005" w:tentative="1">
      <w:start w:val="1"/>
      <w:numFmt w:val="bullet"/>
      <w:lvlText w:val=""/>
      <w:lvlJc w:val="left"/>
      <w:pPr>
        <w:tabs>
          <w:tab w:val="num" w:pos="6500"/>
        </w:tabs>
        <w:ind w:left="6500" w:hanging="360"/>
      </w:pPr>
      <w:rPr>
        <w:rFonts w:ascii="Wingdings" w:hAnsi="Wingdings" w:hint="default"/>
      </w:rPr>
    </w:lvl>
  </w:abstractNum>
  <w:abstractNum w:abstractNumId="23" w15:restartNumberingAfterBreak="0">
    <w:nsid w:val="49410086"/>
    <w:multiLevelType w:val="hybridMultilevel"/>
    <w:tmpl w:val="98DC98F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4" w15:restartNumberingAfterBreak="0">
    <w:nsid w:val="49B30C5A"/>
    <w:multiLevelType w:val="hybridMultilevel"/>
    <w:tmpl w:val="205CBDBC"/>
    <w:lvl w:ilvl="0" w:tplc="04090001">
      <w:start w:val="1"/>
      <w:numFmt w:val="bullet"/>
      <w:lvlText w:val=""/>
      <w:lvlJc w:val="left"/>
      <w:pPr>
        <w:tabs>
          <w:tab w:val="num" w:pos="795"/>
        </w:tabs>
        <w:ind w:left="795" w:hanging="360"/>
      </w:pPr>
      <w:rPr>
        <w:rFonts w:ascii="Symbol" w:hAnsi="Symbol" w:cs="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start w:val="1"/>
      <w:numFmt w:val="bullet"/>
      <w:lvlText w:val=""/>
      <w:lvlJc w:val="left"/>
      <w:pPr>
        <w:tabs>
          <w:tab w:val="num" w:pos="2235"/>
        </w:tabs>
        <w:ind w:left="2235" w:hanging="360"/>
      </w:pPr>
      <w:rPr>
        <w:rFonts w:ascii="Wingdings" w:hAnsi="Wingdings" w:cs="Wingdings" w:hint="default"/>
      </w:rPr>
    </w:lvl>
    <w:lvl w:ilvl="3" w:tplc="04090001">
      <w:start w:val="1"/>
      <w:numFmt w:val="bullet"/>
      <w:lvlText w:val=""/>
      <w:lvlJc w:val="left"/>
      <w:pPr>
        <w:tabs>
          <w:tab w:val="num" w:pos="2955"/>
        </w:tabs>
        <w:ind w:left="2955" w:hanging="360"/>
      </w:pPr>
      <w:rPr>
        <w:rFonts w:ascii="Symbol" w:hAnsi="Symbol" w:cs="Symbol" w:hint="default"/>
      </w:rPr>
    </w:lvl>
    <w:lvl w:ilvl="4" w:tplc="04090003">
      <w:start w:val="1"/>
      <w:numFmt w:val="bullet"/>
      <w:lvlText w:val="o"/>
      <w:lvlJc w:val="left"/>
      <w:pPr>
        <w:tabs>
          <w:tab w:val="num" w:pos="3675"/>
        </w:tabs>
        <w:ind w:left="3675" w:hanging="360"/>
      </w:pPr>
      <w:rPr>
        <w:rFonts w:ascii="Courier New" w:hAnsi="Courier New" w:cs="Courier New" w:hint="default"/>
      </w:rPr>
    </w:lvl>
    <w:lvl w:ilvl="5" w:tplc="04090005">
      <w:start w:val="1"/>
      <w:numFmt w:val="bullet"/>
      <w:lvlText w:val=""/>
      <w:lvlJc w:val="left"/>
      <w:pPr>
        <w:tabs>
          <w:tab w:val="num" w:pos="4395"/>
        </w:tabs>
        <w:ind w:left="4395" w:hanging="360"/>
      </w:pPr>
      <w:rPr>
        <w:rFonts w:ascii="Wingdings" w:hAnsi="Wingdings" w:cs="Wingdings" w:hint="default"/>
      </w:rPr>
    </w:lvl>
    <w:lvl w:ilvl="6" w:tplc="04090001">
      <w:start w:val="1"/>
      <w:numFmt w:val="bullet"/>
      <w:lvlText w:val=""/>
      <w:lvlJc w:val="left"/>
      <w:pPr>
        <w:tabs>
          <w:tab w:val="num" w:pos="5115"/>
        </w:tabs>
        <w:ind w:left="5115" w:hanging="360"/>
      </w:pPr>
      <w:rPr>
        <w:rFonts w:ascii="Symbol" w:hAnsi="Symbol" w:cs="Symbol" w:hint="default"/>
      </w:rPr>
    </w:lvl>
    <w:lvl w:ilvl="7" w:tplc="04090003">
      <w:start w:val="1"/>
      <w:numFmt w:val="bullet"/>
      <w:lvlText w:val="o"/>
      <w:lvlJc w:val="left"/>
      <w:pPr>
        <w:tabs>
          <w:tab w:val="num" w:pos="5835"/>
        </w:tabs>
        <w:ind w:left="5835" w:hanging="360"/>
      </w:pPr>
      <w:rPr>
        <w:rFonts w:ascii="Courier New" w:hAnsi="Courier New" w:cs="Courier New" w:hint="default"/>
      </w:rPr>
    </w:lvl>
    <w:lvl w:ilvl="8" w:tplc="04090005">
      <w:start w:val="1"/>
      <w:numFmt w:val="bullet"/>
      <w:lvlText w:val=""/>
      <w:lvlJc w:val="left"/>
      <w:pPr>
        <w:tabs>
          <w:tab w:val="num" w:pos="6555"/>
        </w:tabs>
        <w:ind w:left="6555" w:hanging="360"/>
      </w:pPr>
      <w:rPr>
        <w:rFonts w:ascii="Wingdings" w:hAnsi="Wingdings" w:cs="Wingdings" w:hint="default"/>
      </w:rPr>
    </w:lvl>
  </w:abstractNum>
  <w:abstractNum w:abstractNumId="25" w15:restartNumberingAfterBreak="0">
    <w:nsid w:val="4E317E3B"/>
    <w:multiLevelType w:val="hybridMultilevel"/>
    <w:tmpl w:val="3428664E"/>
    <w:lvl w:ilvl="0" w:tplc="D5E69B70">
      <w:start w:val="1"/>
      <w:numFmt w:val="bullet"/>
      <w:lvlText w:val=""/>
      <w:lvlJc w:val="left"/>
      <w:pPr>
        <w:tabs>
          <w:tab w:val="num" w:pos="1080"/>
        </w:tabs>
        <w:ind w:left="1080" w:hanging="72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4F7465B2"/>
    <w:multiLevelType w:val="hybridMultilevel"/>
    <w:tmpl w:val="46CA2C5A"/>
    <w:lvl w:ilvl="0" w:tplc="04090001">
      <w:start w:val="1"/>
      <w:numFmt w:val="bullet"/>
      <w:lvlText w:val=""/>
      <w:lvlJc w:val="left"/>
      <w:pPr>
        <w:tabs>
          <w:tab w:val="num" w:pos="740"/>
        </w:tabs>
        <w:ind w:left="740" w:hanging="360"/>
      </w:pPr>
      <w:rPr>
        <w:rFonts w:ascii="Symbol" w:hAnsi="Symbol" w:hint="default"/>
      </w:rPr>
    </w:lvl>
    <w:lvl w:ilvl="1" w:tplc="04090003" w:tentative="1">
      <w:start w:val="1"/>
      <w:numFmt w:val="bullet"/>
      <w:lvlText w:val="o"/>
      <w:lvlJc w:val="left"/>
      <w:pPr>
        <w:tabs>
          <w:tab w:val="num" w:pos="1460"/>
        </w:tabs>
        <w:ind w:left="1460" w:hanging="360"/>
      </w:pPr>
      <w:rPr>
        <w:rFonts w:ascii="Courier New" w:hAnsi="Courier New" w:cs="Courier New" w:hint="default"/>
      </w:rPr>
    </w:lvl>
    <w:lvl w:ilvl="2" w:tplc="04090005" w:tentative="1">
      <w:start w:val="1"/>
      <w:numFmt w:val="bullet"/>
      <w:lvlText w:val=""/>
      <w:lvlJc w:val="left"/>
      <w:pPr>
        <w:tabs>
          <w:tab w:val="num" w:pos="2180"/>
        </w:tabs>
        <w:ind w:left="2180" w:hanging="360"/>
      </w:pPr>
      <w:rPr>
        <w:rFonts w:ascii="Wingdings" w:hAnsi="Wingdings" w:hint="default"/>
      </w:rPr>
    </w:lvl>
    <w:lvl w:ilvl="3" w:tplc="04090001" w:tentative="1">
      <w:start w:val="1"/>
      <w:numFmt w:val="bullet"/>
      <w:lvlText w:val=""/>
      <w:lvlJc w:val="left"/>
      <w:pPr>
        <w:tabs>
          <w:tab w:val="num" w:pos="2900"/>
        </w:tabs>
        <w:ind w:left="2900" w:hanging="360"/>
      </w:pPr>
      <w:rPr>
        <w:rFonts w:ascii="Symbol" w:hAnsi="Symbol" w:hint="default"/>
      </w:rPr>
    </w:lvl>
    <w:lvl w:ilvl="4" w:tplc="04090003" w:tentative="1">
      <w:start w:val="1"/>
      <w:numFmt w:val="bullet"/>
      <w:lvlText w:val="o"/>
      <w:lvlJc w:val="left"/>
      <w:pPr>
        <w:tabs>
          <w:tab w:val="num" w:pos="3620"/>
        </w:tabs>
        <w:ind w:left="3620" w:hanging="360"/>
      </w:pPr>
      <w:rPr>
        <w:rFonts w:ascii="Courier New" w:hAnsi="Courier New" w:cs="Courier New" w:hint="default"/>
      </w:rPr>
    </w:lvl>
    <w:lvl w:ilvl="5" w:tplc="04090005" w:tentative="1">
      <w:start w:val="1"/>
      <w:numFmt w:val="bullet"/>
      <w:lvlText w:val=""/>
      <w:lvlJc w:val="left"/>
      <w:pPr>
        <w:tabs>
          <w:tab w:val="num" w:pos="4340"/>
        </w:tabs>
        <w:ind w:left="4340" w:hanging="360"/>
      </w:pPr>
      <w:rPr>
        <w:rFonts w:ascii="Wingdings" w:hAnsi="Wingdings" w:hint="default"/>
      </w:rPr>
    </w:lvl>
    <w:lvl w:ilvl="6" w:tplc="04090001" w:tentative="1">
      <w:start w:val="1"/>
      <w:numFmt w:val="bullet"/>
      <w:lvlText w:val=""/>
      <w:lvlJc w:val="left"/>
      <w:pPr>
        <w:tabs>
          <w:tab w:val="num" w:pos="5060"/>
        </w:tabs>
        <w:ind w:left="5060" w:hanging="360"/>
      </w:pPr>
      <w:rPr>
        <w:rFonts w:ascii="Symbol" w:hAnsi="Symbol" w:hint="default"/>
      </w:rPr>
    </w:lvl>
    <w:lvl w:ilvl="7" w:tplc="04090003" w:tentative="1">
      <w:start w:val="1"/>
      <w:numFmt w:val="bullet"/>
      <w:lvlText w:val="o"/>
      <w:lvlJc w:val="left"/>
      <w:pPr>
        <w:tabs>
          <w:tab w:val="num" w:pos="5780"/>
        </w:tabs>
        <w:ind w:left="5780" w:hanging="360"/>
      </w:pPr>
      <w:rPr>
        <w:rFonts w:ascii="Courier New" w:hAnsi="Courier New" w:cs="Courier New" w:hint="default"/>
      </w:rPr>
    </w:lvl>
    <w:lvl w:ilvl="8" w:tplc="04090005" w:tentative="1">
      <w:start w:val="1"/>
      <w:numFmt w:val="bullet"/>
      <w:lvlText w:val=""/>
      <w:lvlJc w:val="left"/>
      <w:pPr>
        <w:tabs>
          <w:tab w:val="num" w:pos="6500"/>
        </w:tabs>
        <w:ind w:left="6500" w:hanging="360"/>
      </w:pPr>
      <w:rPr>
        <w:rFonts w:ascii="Wingdings" w:hAnsi="Wingdings" w:hint="default"/>
      </w:rPr>
    </w:lvl>
  </w:abstractNum>
  <w:abstractNum w:abstractNumId="27" w15:restartNumberingAfterBreak="0">
    <w:nsid w:val="51E450E3"/>
    <w:multiLevelType w:val="hybridMultilevel"/>
    <w:tmpl w:val="B8484C06"/>
    <w:lvl w:ilvl="0" w:tplc="04090001">
      <w:start w:val="1"/>
      <w:numFmt w:val="bullet"/>
      <w:lvlText w:val=""/>
      <w:lvlJc w:val="left"/>
      <w:pPr>
        <w:tabs>
          <w:tab w:val="num" w:pos="975"/>
        </w:tabs>
        <w:ind w:left="975" w:hanging="360"/>
      </w:pPr>
      <w:rPr>
        <w:rFonts w:ascii="Symbol" w:hAnsi="Symbol"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28" w15:restartNumberingAfterBreak="0">
    <w:nsid w:val="53651925"/>
    <w:multiLevelType w:val="hybridMultilevel"/>
    <w:tmpl w:val="A78875CC"/>
    <w:lvl w:ilvl="0" w:tplc="04090001">
      <w:start w:val="1"/>
      <w:numFmt w:val="bullet"/>
      <w:lvlText w:val=""/>
      <w:lvlJc w:val="left"/>
      <w:pPr>
        <w:tabs>
          <w:tab w:val="num" w:pos="740"/>
        </w:tabs>
        <w:ind w:left="740" w:hanging="360"/>
      </w:pPr>
      <w:rPr>
        <w:rFonts w:ascii="Symbol" w:hAnsi="Symbol" w:hint="default"/>
      </w:rPr>
    </w:lvl>
    <w:lvl w:ilvl="1" w:tplc="04090003" w:tentative="1">
      <w:start w:val="1"/>
      <w:numFmt w:val="bullet"/>
      <w:lvlText w:val="o"/>
      <w:lvlJc w:val="left"/>
      <w:pPr>
        <w:tabs>
          <w:tab w:val="num" w:pos="1460"/>
        </w:tabs>
        <w:ind w:left="1460" w:hanging="360"/>
      </w:pPr>
      <w:rPr>
        <w:rFonts w:ascii="Courier New" w:hAnsi="Courier New" w:cs="Courier New" w:hint="default"/>
      </w:rPr>
    </w:lvl>
    <w:lvl w:ilvl="2" w:tplc="04090005" w:tentative="1">
      <w:start w:val="1"/>
      <w:numFmt w:val="bullet"/>
      <w:lvlText w:val=""/>
      <w:lvlJc w:val="left"/>
      <w:pPr>
        <w:tabs>
          <w:tab w:val="num" w:pos="2180"/>
        </w:tabs>
        <w:ind w:left="2180" w:hanging="360"/>
      </w:pPr>
      <w:rPr>
        <w:rFonts w:ascii="Wingdings" w:hAnsi="Wingdings" w:hint="default"/>
      </w:rPr>
    </w:lvl>
    <w:lvl w:ilvl="3" w:tplc="04090001" w:tentative="1">
      <w:start w:val="1"/>
      <w:numFmt w:val="bullet"/>
      <w:lvlText w:val=""/>
      <w:lvlJc w:val="left"/>
      <w:pPr>
        <w:tabs>
          <w:tab w:val="num" w:pos="2900"/>
        </w:tabs>
        <w:ind w:left="2900" w:hanging="360"/>
      </w:pPr>
      <w:rPr>
        <w:rFonts w:ascii="Symbol" w:hAnsi="Symbol" w:hint="default"/>
      </w:rPr>
    </w:lvl>
    <w:lvl w:ilvl="4" w:tplc="04090003" w:tentative="1">
      <w:start w:val="1"/>
      <w:numFmt w:val="bullet"/>
      <w:lvlText w:val="o"/>
      <w:lvlJc w:val="left"/>
      <w:pPr>
        <w:tabs>
          <w:tab w:val="num" w:pos="3620"/>
        </w:tabs>
        <w:ind w:left="3620" w:hanging="360"/>
      </w:pPr>
      <w:rPr>
        <w:rFonts w:ascii="Courier New" w:hAnsi="Courier New" w:cs="Courier New" w:hint="default"/>
      </w:rPr>
    </w:lvl>
    <w:lvl w:ilvl="5" w:tplc="04090005" w:tentative="1">
      <w:start w:val="1"/>
      <w:numFmt w:val="bullet"/>
      <w:lvlText w:val=""/>
      <w:lvlJc w:val="left"/>
      <w:pPr>
        <w:tabs>
          <w:tab w:val="num" w:pos="4340"/>
        </w:tabs>
        <w:ind w:left="4340" w:hanging="360"/>
      </w:pPr>
      <w:rPr>
        <w:rFonts w:ascii="Wingdings" w:hAnsi="Wingdings" w:hint="default"/>
      </w:rPr>
    </w:lvl>
    <w:lvl w:ilvl="6" w:tplc="04090001" w:tentative="1">
      <w:start w:val="1"/>
      <w:numFmt w:val="bullet"/>
      <w:lvlText w:val=""/>
      <w:lvlJc w:val="left"/>
      <w:pPr>
        <w:tabs>
          <w:tab w:val="num" w:pos="5060"/>
        </w:tabs>
        <w:ind w:left="5060" w:hanging="360"/>
      </w:pPr>
      <w:rPr>
        <w:rFonts w:ascii="Symbol" w:hAnsi="Symbol" w:hint="default"/>
      </w:rPr>
    </w:lvl>
    <w:lvl w:ilvl="7" w:tplc="04090003" w:tentative="1">
      <w:start w:val="1"/>
      <w:numFmt w:val="bullet"/>
      <w:lvlText w:val="o"/>
      <w:lvlJc w:val="left"/>
      <w:pPr>
        <w:tabs>
          <w:tab w:val="num" w:pos="5780"/>
        </w:tabs>
        <w:ind w:left="5780" w:hanging="360"/>
      </w:pPr>
      <w:rPr>
        <w:rFonts w:ascii="Courier New" w:hAnsi="Courier New" w:cs="Courier New" w:hint="default"/>
      </w:rPr>
    </w:lvl>
    <w:lvl w:ilvl="8" w:tplc="04090005" w:tentative="1">
      <w:start w:val="1"/>
      <w:numFmt w:val="bullet"/>
      <w:lvlText w:val=""/>
      <w:lvlJc w:val="left"/>
      <w:pPr>
        <w:tabs>
          <w:tab w:val="num" w:pos="6500"/>
        </w:tabs>
        <w:ind w:left="6500" w:hanging="360"/>
      </w:pPr>
      <w:rPr>
        <w:rFonts w:ascii="Wingdings" w:hAnsi="Wingdings" w:hint="default"/>
      </w:rPr>
    </w:lvl>
  </w:abstractNum>
  <w:abstractNum w:abstractNumId="29" w15:restartNumberingAfterBreak="0">
    <w:nsid w:val="54AA45BE"/>
    <w:multiLevelType w:val="hybridMultilevel"/>
    <w:tmpl w:val="93CC789E"/>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AC9117E"/>
    <w:multiLevelType w:val="hybridMultilevel"/>
    <w:tmpl w:val="748E0612"/>
    <w:lvl w:ilvl="0" w:tplc="04090001">
      <w:start w:val="1"/>
      <w:numFmt w:val="bullet"/>
      <w:lvlText w:val=""/>
      <w:lvlJc w:val="left"/>
      <w:pPr>
        <w:tabs>
          <w:tab w:val="num" w:pos="740"/>
        </w:tabs>
        <w:ind w:left="740" w:hanging="360"/>
      </w:pPr>
      <w:rPr>
        <w:rFonts w:ascii="Symbol" w:hAnsi="Symbol" w:hint="default"/>
      </w:rPr>
    </w:lvl>
    <w:lvl w:ilvl="1" w:tplc="04090003">
      <w:start w:val="1"/>
      <w:numFmt w:val="bullet"/>
      <w:lvlText w:val="o"/>
      <w:lvlJc w:val="left"/>
      <w:pPr>
        <w:tabs>
          <w:tab w:val="num" w:pos="1460"/>
        </w:tabs>
        <w:ind w:left="1460" w:hanging="360"/>
      </w:pPr>
      <w:rPr>
        <w:rFonts w:ascii="Courier New" w:hAnsi="Courier New" w:cs="Courier New" w:hint="default"/>
      </w:rPr>
    </w:lvl>
    <w:lvl w:ilvl="2" w:tplc="04090005" w:tentative="1">
      <w:start w:val="1"/>
      <w:numFmt w:val="bullet"/>
      <w:lvlText w:val=""/>
      <w:lvlJc w:val="left"/>
      <w:pPr>
        <w:tabs>
          <w:tab w:val="num" w:pos="2180"/>
        </w:tabs>
        <w:ind w:left="2180" w:hanging="360"/>
      </w:pPr>
      <w:rPr>
        <w:rFonts w:ascii="Wingdings" w:hAnsi="Wingdings" w:hint="default"/>
      </w:rPr>
    </w:lvl>
    <w:lvl w:ilvl="3" w:tplc="04090001" w:tentative="1">
      <w:start w:val="1"/>
      <w:numFmt w:val="bullet"/>
      <w:lvlText w:val=""/>
      <w:lvlJc w:val="left"/>
      <w:pPr>
        <w:tabs>
          <w:tab w:val="num" w:pos="2900"/>
        </w:tabs>
        <w:ind w:left="2900" w:hanging="360"/>
      </w:pPr>
      <w:rPr>
        <w:rFonts w:ascii="Symbol" w:hAnsi="Symbol" w:hint="default"/>
      </w:rPr>
    </w:lvl>
    <w:lvl w:ilvl="4" w:tplc="04090003" w:tentative="1">
      <w:start w:val="1"/>
      <w:numFmt w:val="bullet"/>
      <w:lvlText w:val="o"/>
      <w:lvlJc w:val="left"/>
      <w:pPr>
        <w:tabs>
          <w:tab w:val="num" w:pos="3620"/>
        </w:tabs>
        <w:ind w:left="3620" w:hanging="360"/>
      </w:pPr>
      <w:rPr>
        <w:rFonts w:ascii="Courier New" w:hAnsi="Courier New" w:cs="Courier New" w:hint="default"/>
      </w:rPr>
    </w:lvl>
    <w:lvl w:ilvl="5" w:tplc="04090005" w:tentative="1">
      <w:start w:val="1"/>
      <w:numFmt w:val="bullet"/>
      <w:lvlText w:val=""/>
      <w:lvlJc w:val="left"/>
      <w:pPr>
        <w:tabs>
          <w:tab w:val="num" w:pos="4340"/>
        </w:tabs>
        <w:ind w:left="4340" w:hanging="360"/>
      </w:pPr>
      <w:rPr>
        <w:rFonts w:ascii="Wingdings" w:hAnsi="Wingdings" w:hint="default"/>
      </w:rPr>
    </w:lvl>
    <w:lvl w:ilvl="6" w:tplc="04090001" w:tentative="1">
      <w:start w:val="1"/>
      <w:numFmt w:val="bullet"/>
      <w:lvlText w:val=""/>
      <w:lvlJc w:val="left"/>
      <w:pPr>
        <w:tabs>
          <w:tab w:val="num" w:pos="5060"/>
        </w:tabs>
        <w:ind w:left="5060" w:hanging="360"/>
      </w:pPr>
      <w:rPr>
        <w:rFonts w:ascii="Symbol" w:hAnsi="Symbol" w:hint="default"/>
      </w:rPr>
    </w:lvl>
    <w:lvl w:ilvl="7" w:tplc="04090003" w:tentative="1">
      <w:start w:val="1"/>
      <w:numFmt w:val="bullet"/>
      <w:lvlText w:val="o"/>
      <w:lvlJc w:val="left"/>
      <w:pPr>
        <w:tabs>
          <w:tab w:val="num" w:pos="5780"/>
        </w:tabs>
        <w:ind w:left="5780" w:hanging="360"/>
      </w:pPr>
      <w:rPr>
        <w:rFonts w:ascii="Courier New" w:hAnsi="Courier New" w:cs="Courier New" w:hint="default"/>
      </w:rPr>
    </w:lvl>
    <w:lvl w:ilvl="8" w:tplc="04090005" w:tentative="1">
      <w:start w:val="1"/>
      <w:numFmt w:val="bullet"/>
      <w:lvlText w:val=""/>
      <w:lvlJc w:val="left"/>
      <w:pPr>
        <w:tabs>
          <w:tab w:val="num" w:pos="6500"/>
        </w:tabs>
        <w:ind w:left="6500" w:hanging="360"/>
      </w:pPr>
      <w:rPr>
        <w:rFonts w:ascii="Wingdings" w:hAnsi="Wingdings" w:hint="default"/>
      </w:rPr>
    </w:lvl>
  </w:abstractNum>
  <w:abstractNum w:abstractNumId="31" w15:restartNumberingAfterBreak="0">
    <w:nsid w:val="5DE7315D"/>
    <w:multiLevelType w:val="hybridMultilevel"/>
    <w:tmpl w:val="0A62C9D8"/>
    <w:lvl w:ilvl="0" w:tplc="04090001">
      <w:start w:val="1"/>
      <w:numFmt w:val="bullet"/>
      <w:lvlText w:val=""/>
      <w:lvlJc w:val="left"/>
      <w:pPr>
        <w:tabs>
          <w:tab w:val="num" w:pos="900"/>
        </w:tabs>
        <w:ind w:left="90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31CA87B4">
      <w:start w:val="1"/>
      <w:numFmt w:val="bullet"/>
      <w:lvlText w:val=""/>
      <w:lvlJc w:val="left"/>
      <w:pPr>
        <w:tabs>
          <w:tab w:val="num" w:pos="2160"/>
        </w:tabs>
        <w:ind w:left="2160" w:hanging="360"/>
      </w:pPr>
      <w:rPr>
        <w:rFonts w:ascii="Symbol" w:hAnsi="Symbol"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1EF6983"/>
    <w:multiLevelType w:val="hybridMultilevel"/>
    <w:tmpl w:val="346ED15C"/>
    <w:lvl w:ilvl="0" w:tplc="04090001">
      <w:start w:val="1"/>
      <w:numFmt w:val="bullet"/>
      <w:lvlText w:val=""/>
      <w:lvlJc w:val="left"/>
      <w:pPr>
        <w:tabs>
          <w:tab w:val="num" w:pos="795"/>
        </w:tabs>
        <w:ind w:left="795" w:hanging="360"/>
      </w:pPr>
      <w:rPr>
        <w:rFonts w:ascii="Symbol" w:hAnsi="Symbol"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33" w15:restartNumberingAfterBreak="0">
    <w:nsid w:val="6C6B016B"/>
    <w:multiLevelType w:val="hybridMultilevel"/>
    <w:tmpl w:val="0D5AA110"/>
    <w:lvl w:ilvl="0" w:tplc="04090001">
      <w:start w:val="1"/>
      <w:numFmt w:val="bullet"/>
      <w:lvlText w:val=""/>
      <w:lvlJc w:val="left"/>
      <w:pPr>
        <w:tabs>
          <w:tab w:val="num" w:pos="740"/>
        </w:tabs>
        <w:ind w:left="740" w:hanging="360"/>
      </w:pPr>
      <w:rPr>
        <w:rFonts w:ascii="Symbol" w:hAnsi="Symbol" w:hint="default"/>
      </w:rPr>
    </w:lvl>
    <w:lvl w:ilvl="1" w:tplc="04090003" w:tentative="1">
      <w:start w:val="1"/>
      <w:numFmt w:val="bullet"/>
      <w:lvlText w:val="o"/>
      <w:lvlJc w:val="left"/>
      <w:pPr>
        <w:tabs>
          <w:tab w:val="num" w:pos="1460"/>
        </w:tabs>
        <w:ind w:left="1460" w:hanging="360"/>
      </w:pPr>
      <w:rPr>
        <w:rFonts w:ascii="Courier New" w:hAnsi="Courier New" w:cs="Courier New" w:hint="default"/>
      </w:rPr>
    </w:lvl>
    <w:lvl w:ilvl="2" w:tplc="04090005" w:tentative="1">
      <w:start w:val="1"/>
      <w:numFmt w:val="bullet"/>
      <w:lvlText w:val=""/>
      <w:lvlJc w:val="left"/>
      <w:pPr>
        <w:tabs>
          <w:tab w:val="num" w:pos="2180"/>
        </w:tabs>
        <w:ind w:left="2180" w:hanging="360"/>
      </w:pPr>
      <w:rPr>
        <w:rFonts w:ascii="Wingdings" w:hAnsi="Wingdings" w:hint="default"/>
      </w:rPr>
    </w:lvl>
    <w:lvl w:ilvl="3" w:tplc="04090001" w:tentative="1">
      <w:start w:val="1"/>
      <w:numFmt w:val="bullet"/>
      <w:lvlText w:val=""/>
      <w:lvlJc w:val="left"/>
      <w:pPr>
        <w:tabs>
          <w:tab w:val="num" w:pos="2900"/>
        </w:tabs>
        <w:ind w:left="2900" w:hanging="360"/>
      </w:pPr>
      <w:rPr>
        <w:rFonts w:ascii="Symbol" w:hAnsi="Symbol" w:hint="default"/>
      </w:rPr>
    </w:lvl>
    <w:lvl w:ilvl="4" w:tplc="04090003" w:tentative="1">
      <w:start w:val="1"/>
      <w:numFmt w:val="bullet"/>
      <w:lvlText w:val="o"/>
      <w:lvlJc w:val="left"/>
      <w:pPr>
        <w:tabs>
          <w:tab w:val="num" w:pos="3620"/>
        </w:tabs>
        <w:ind w:left="3620" w:hanging="360"/>
      </w:pPr>
      <w:rPr>
        <w:rFonts w:ascii="Courier New" w:hAnsi="Courier New" w:cs="Courier New" w:hint="default"/>
      </w:rPr>
    </w:lvl>
    <w:lvl w:ilvl="5" w:tplc="04090005" w:tentative="1">
      <w:start w:val="1"/>
      <w:numFmt w:val="bullet"/>
      <w:lvlText w:val=""/>
      <w:lvlJc w:val="left"/>
      <w:pPr>
        <w:tabs>
          <w:tab w:val="num" w:pos="4340"/>
        </w:tabs>
        <w:ind w:left="4340" w:hanging="360"/>
      </w:pPr>
      <w:rPr>
        <w:rFonts w:ascii="Wingdings" w:hAnsi="Wingdings" w:hint="default"/>
      </w:rPr>
    </w:lvl>
    <w:lvl w:ilvl="6" w:tplc="04090001" w:tentative="1">
      <w:start w:val="1"/>
      <w:numFmt w:val="bullet"/>
      <w:lvlText w:val=""/>
      <w:lvlJc w:val="left"/>
      <w:pPr>
        <w:tabs>
          <w:tab w:val="num" w:pos="5060"/>
        </w:tabs>
        <w:ind w:left="5060" w:hanging="360"/>
      </w:pPr>
      <w:rPr>
        <w:rFonts w:ascii="Symbol" w:hAnsi="Symbol" w:hint="default"/>
      </w:rPr>
    </w:lvl>
    <w:lvl w:ilvl="7" w:tplc="04090003" w:tentative="1">
      <w:start w:val="1"/>
      <w:numFmt w:val="bullet"/>
      <w:lvlText w:val="o"/>
      <w:lvlJc w:val="left"/>
      <w:pPr>
        <w:tabs>
          <w:tab w:val="num" w:pos="5780"/>
        </w:tabs>
        <w:ind w:left="5780" w:hanging="360"/>
      </w:pPr>
      <w:rPr>
        <w:rFonts w:ascii="Courier New" w:hAnsi="Courier New" w:cs="Courier New" w:hint="default"/>
      </w:rPr>
    </w:lvl>
    <w:lvl w:ilvl="8" w:tplc="04090005" w:tentative="1">
      <w:start w:val="1"/>
      <w:numFmt w:val="bullet"/>
      <w:lvlText w:val=""/>
      <w:lvlJc w:val="left"/>
      <w:pPr>
        <w:tabs>
          <w:tab w:val="num" w:pos="6500"/>
        </w:tabs>
        <w:ind w:left="6500" w:hanging="360"/>
      </w:pPr>
      <w:rPr>
        <w:rFonts w:ascii="Wingdings" w:hAnsi="Wingdings" w:hint="default"/>
      </w:rPr>
    </w:lvl>
  </w:abstractNum>
  <w:abstractNum w:abstractNumId="34" w15:restartNumberingAfterBreak="0">
    <w:nsid w:val="6C8F09EC"/>
    <w:multiLevelType w:val="hybridMultilevel"/>
    <w:tmpl w:val="862A889C"/>
    <w:lvl w:ilvl="0" w:tplc="04090001">
      <w:start w:val="1"/>
      <w:numFmt w:val="bullet"/>
      <w:lvlText w:val=""/>
      <w:lvlJc w:val="left"/>
      <w:pPr>
        <w:tabs>
          <w:tab w:val="num" w:pos="740"/>
        </w:tabs>
        <w:ind w:left="740" w:hanging="360"/>
      </w:pPr>
      <w:rPr>
        <w:rFonts w:ascii="Symbol" w:hAnsi="Symbol" w:hint="default"/>
        <w:color w:val="auto"/>
      </w:rPr>
    </w:lvl>
    <w:lvl w:ilvl="1" w:tplc="04090003" w:tentative="1">
      <w:start w:val="1"/>
      <w:numFmt w:val="bullet"/>
      <w:lvlText w:val="o"/>
      <w:lvlJc w:val="left"/>
      <w:pPr>
        <w:tabs>
          <w:tab w:val="num" w:pos="1460"/>
        </w:tabs>
        <w:ind w:left="1460" w:hanging="360"/>
      </w:pPr>
      <w:rPr>
        <w:rFonts w:ascii="Courier New" w:hAnsi="Courier New" w:cs="Courier New" w:hint="default"/>
      </w:rPr>
    </w:lvl>
    <w:lvl w:ilvl="2" w:tplc="04090005" w:tentative="1">
      <w:start w:val="1"/>
      <w:numFmt w:val="bullet"/>
      <w:lvlText w:val=""/>
      <w:lvlJc w:val="left"/>
      <w:pPr>
        <w:tabs>
          <w:tab w:val="num" w:pos="2180"/>
        </w:tabs>
        <w:ind w:left="2180" w:hanging="360"/>
      </w:pPr>
      <w:rPr>
        <w:rFonts w:ascii="Wingdings" w:hAnsi="Wingdings" w:hint="default"/>
      </w:rPr>
    </w:lvl>
    <w:lvl w:ilvl="3" w:tplc="04090001" w:tentative="1">
      <w:start w:val="1"/>
      <w:numFmt w:val="bullet"/>
      <w:lvlText w:val=""/>
      <w:lvlJc w:val="left"/>
      <w:pPr>
        <w:tabs>
          <w:tab w:val="num" w:pos="2900"/>
        </w:tabs>
        <w:ind w:left="2900" w:hanging="360"/>
      </w:pPr>
      <w:rPr>
        <w:rFonts w:ascii="Symbol" w:hAnsi="Symbol" w:hint="default"/>
      </w:rPr>
    </w:lvl>
    <w:lvl w:ilvl="4" w:tplc="04090003" w:tentative="1">
      <w:start w:val="1"/>
      <w:numFmt w:val="bullet"/>
      <w:lvlText w:val="o"/>
      <w:lvlJc w:val="left"/>
      <w:pPr>
        <w:tabs>
          <w:tab w:val="num" w:pos="3620"/>
        </w:tabs>
        <w:ind w:left="3620" w:hanging="360"/>
      </w:pPr>
      <w:rPr>
        <w:rFonts w:ascii="Courier New" w:hAnsi="Courier New" w:cs="Courier New" w:hint="default"/>
      </w:rPr>
    </w:lvl>
    <w:lvl w:ilvl="5" w:tplc="04090005" w:tentative="1">
      <w:start w:val="1"/>
      <w:numFmt w:val="bullet"/>
      <w:lvlText w:val=""/>
      <w:lvlJc w:val="left"/>
      <w:pPr>
        <w:tabs>
          <w:tab w:val="num" w:pos="4340"/>
        </w:tabs>
        <w:ind w:left="4340" w:hanging="360"/>
      </w:pPr>
      <w:rPr>
        <w:rFonts w:ascii="Wingdings" w:hAnsi="Wingdings" w:hint="default"/>
      </w:rPr>
    </w:lvl>
    <w:lvl w:ilvl="6" w:tplc="04090001" w:tentative="1">
      <w:start w:val="1"/>
      <w:numFmt w:val="bullet"/>
      <w:lvlText w:val=""/>
      <w:lvlJc w:val="left"/>
      <w:pPr>
        <w:tabs>
          <w:tab w:val="num" w:pos="5060"/>
        </w:tabs>
        <w:ind w:left="5060" w:hanging="360"/>
      </w:pPr>
      <w:rPr>
        <w:rFonts w:ascii="Symbol" w:hAnsi="Symbol" w:hint="default"/>
      </w:rPr>
    </w:lvl>
    <w:lvl w:ilvl="7" w:tplc="04090003" w:tentative="1">
      <w:start w:val="1"/>
      <w:numFmt w:val="bullet"/>
      <w:lvlText w:val="o"/>
      <w:lvlJc w:val="left"/>
      <w:pPr>
        <w:tabs>
          <w:tab w:val="num" w:pos="5780"/>
        </w:tabs>
        <w:ind w:left="5780" w:hanging="360"/>
      </w:pPr>
      <w:rPr>
        <w:rFonts w:ascii="Courier New" w:hAnsi="Courier New" w:cs="Courier New" w:hint="default"/>
      </w:rPr>
    </w:lvl>
    <w:lvl w:ilvl="8" w:tplc="04090005" w:tentative="1">
      <w:start w:val="1"/>
      <w:numFmt w:val="bullet"/>
      <w:lvlText w:val=""/>
      <w:lvlJc w:val="left"/>
      <w:pPr>
        <w:tabs>
          <w:tab w:val="num" w:pos="6500"/>
        </w:tabs>
        <w:ind w:left="6500" w:hanging="360"/>
      </w:pPr>
      <w:rPr>
        <w:rFonts w:ascii="Wingdings" w:hAnsi="Wingdings" w:hint="default"/>
      </w:rPr>
    </w:lvl>
  </w:abstractNum>
  <w:abstractNum w:abstractNumId="35" w15:restartNumberingAfterBreak="0">
    <w:nsid w:val="6CE6156F"/>
    <w:multiLevelType w:val="hybridMultilevel"/>
    <w:tmpl w:val="D7EADF20"/>
    <w:lvl w:ilvl="0" w:tplc="04090001">
      <w:start w:val="1"/>
      <w:numFmt w:val="bullet"/>
      <w:lvlText w:val=""/>
      <w:lvlJc w:val="left"/>
      <w:pPr>
        <w:tabs>
          <w:tab w:val="num" w:pos="920"/>
        </w:tabs>
        <w:ind w:left="920" w:hanging="360"/>
      </w:pPr>
      <w:rPr>
        <w:rFonts w:ascii="Symbol" w:hAnsi="Symbol" w:hint="default"/>
      </w:rPr>
    </w:lvl>
    <w:lvl w:ilvl="1" w:tplc="04090003" w:tentative="1">
      <w:start w:val="1"/>
      <w:numFmt w:val="bullet"/>
      <w:lvlText w:val="o"/>
      <w:lvlJc w:val="left"/>
      <w:pPr>
        <w:tabs>
          <w:tab w:val="num" w:pos="1460"/>
        </w:tabs>
        <w:ind w:left="1460" w:hanging="360"/>
      </w:pPr>
      <w:rPr>
        <w:rFonts w:ascii="Courier New" w:hAnsi="Courier New" w:cs="Courier New" w:hint="default"/>
      </w:rPr>
    </w:lvl>
    <w:lvl w:ilvl="2" w:tplc="04090005" w:tentative="1">
      <w:start w:val="1"/>
      <w:numFmt w:val="bullet"/>
      <w:lvlText w:val=""/>
      <w:lvlJc w:val="left"/>
      <w:pPr>
        <w:tabs>
          <w:tab w:val="num" w:pos="2180"/>
        </w:tabs>
        <w:ind w:left="2180" w:hanging="360"/>
      </w:pPr>
      <w:rPr>
        <w:rFonts w:ascii="Wingdings" w:hAnsi="Wingdings" w:hint="default"/>
      </w:rPr>
    </w:lvl>
    <w:lvl w:ilvl="3" w:tplc="04090001" w:tentative="1">
      <w:start w:val="1"/>
      <w:numFmt w:val="bullet"/>
      <w:lvlText w:val=""/>
      <w:lvlJc w:val="left"/>
      <w:pPr>
        <w:tabs>
          <w:tab w:val="num" w:pos="2900"/>
        </w:tabs>
        <w:ind w:left="2900" w:hanging="360"/>
      </w:pPr>
      <w:rPr>
        <w:rFonts w:ascii="Symbol" w:hAnsi="Symbol" w:hint="default"/>
      </w:rPr>
    </w:lvl>
    <w:lvl w:ilvl="4" w:tplc="04090003" w:tentative="1">
      <w:start w:val="1"/>
      <w:numFmt w:val="bullet"/>
      <w:lvlText w:val="o"/>
      <w:lvlJc w:val="left"/>
      <w:pPr>
        <w:tabs>
          <w:tab w:val="num" w:pos="3620"/>
        </w:tabs>
        <w:ind w:left="3620" w:hanging="360"/>
      </w:pPr>
      <w:rPr>
        <w:rFonts w:ascii="Courier New" w:hAnsi="Courier New" w:cs="Courier New" w:hint="default"/>
      </w:rPr>
    </w:lvl>
    <w:lvl w:ilvl="5" w:tplc="04090005" w:tentative="1">
      <w:start w:val="1"/>
      <w:numFmt w:val="bullet"/>
      <w:lvlText w:val=""/>
      <w:lvlJc w:val="left"/>
      <w:pPr>
        <w:tabs>
          <w:tab w:val="num" w:pos="4340"/>
        </w:tabs>
        <w:ind w:left="4340" w:hanging="360"/>
      </w:pPr>
      <w:rPr>
        <w:rFonts w:ascii="Wingdings" w:hAnsi="Wingdings" w:hint="default"/>
      </w:rPr>
    </w:lvl>
    <w:lvl w:ilvl="6" w:tplc="04090001" w:tentative="1">
      <w:start w:val="1"/>
      <w:numFmt w:val="bullet"/>
      <w:lvlText w:val=""/>
      <w:lvlJc w:val="left"/>
      <w:pPr>
        <w:tabs>
          <w:tab w:val="num" w:pos="5060"/>
        </w:tabs>
        <w:ind w:left="5060" w:hanging="360"/>
      </w:pPr>
      <w:rPr>
        <w:rFonts w:ascii="Symbol" w:hAnsi="Symbol" w:hint="default"/>
      </w:rPr>
    </w:lvl>
    <w:lvl w:ilvl="7" w:tplc="04090003" w:tentative="1">
      <w:start w:val="1"/>
      <w:numFmt w:val="bullet"/>
      <w:lvlText w:val="o"/>
      <w:lvlJc w:val="left"/>
      <w:pPr>
        <w:tabs>
          <w:tab w:val="num" w:pos="5780"/>
        </w:tabs>
        <w:ind w:left="5780" w:hanging="360"/>
      </w:pPr>
      <w:rPr>
        <w:rFonts w:ascii="Courier New" w:hAnsi="Courier New" w:cs="Courier New" w:hint="default"/>
      </w:rPr>
    </w:lvl>
    <w:lvl w:ilvl="8" w:tplc="04090005" w:tentative="1">
      <w:start w:val="1"/>
      <w:numFmt w:val="bullet"/>
      <w:lvlText w:val=""/>
      <w:lvlJc w:val="left"/>
      <w:pPr>
        <w:tabs>
          <w:tab w:val="num" w:pos="6500"/>
        </w:tabs>
        <w:ind w:left="6500" w:hanging="360"/>
      </w:pPr>
      <w:rPr>
        <w:rFonts w:ascii="Wingdings" w:hAnsi="Wingdings" w:hint="default"/>
      </w:rPr>
    </w:lvl>
  </w:abstractNum>
  <w:abstractNum w:abstractNumId="36" w15:restartNumberingAfterBreak="0">
    <w:nsid w:val="71B56B5C"/>
    <w:multiLevelType w:val="hybridMultilevel"/>
    <w:tmpl w:val="10841B76"/>
    <w:lvl w:ilvl="0" w:tplc="04090001">
      <w:start w:val="1"/>
      <w:numFmt w:val="bullet"/>
      <w:lvlText w:val=""/>
      <w:lvlJc w:val="left"/>
      <w:pPr>
        <w:tabs>
          <w:tab w:val="num" w:pos="795"/>
        </w:tabs>
        <w:ind w:left="795" w:hanging="360"/>
      </w:pPr>
      <w:rPr>
        <w:rFonts w:ascii="Symbol" w:hAnsi="Symbol"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37" w15:restartNumberingAfterBreak="0">
    <w:nsid w:val="771A63B8"/>
    <w:multiLevelType w:val="hybridMultilevel"/>
    <w:tmpl w:val="BFB89FEA"/>
    <w:lvl w:ilvl="0" w:tplc="04090001">
      <w:start w:val="1"/>
      <w:numFmt w:val="bullet"/>
      <w:lvlText w:val=""/>
      <w:lvlJc w:val="left"/>
      <w:pPr>
        <w:tabs>
          <w:tab w:val="num" w:pos="920"/>
        </w:tabs>
        <w:ind w:left="920" w:hanging="360"/>
      </w:pPr>
      <w:rPr>
        <w:rFonts w:ascii="Symbol" w:hAnsi="Symbol" w:hint="default"/>
      </w:rPr>
    </w:lvl>
    <w:lvl w:ilvl="1" w:tplc="04090003" w:tentative="1">
      <w:start w:val="1"/>
      <w:numFmt w:val="bullet"/>
      <w:lvlText w:val="o"/>
      <w:lvlJc w:val="left"/>
      <w:pPr>
        <w:tabs>
          <w:tab w:val="num" w:pos="1460"/>
        </w:tabs>
        <w:ind w:left="1460" w:hanging="360"/>
      </w:pPr>
      <w:rPr>
        <w:rFonts w:ascii="Courier New" w:hAnsi="Courier New" w:cs="Courier New" w:hint="default"/>
      </w:rPr>
    </w:lvl>
    <w:lvl w:ilvl="2" w:tplc="04090005" w:tentative="1">
      <w:start w:val="1"/>
      <w:numFmt w:val="bullet"/>
      <w:lvlText w:val=""/>
      <w:lvlJc w:val="left"/>
      <w:pPr>
        <w:tabs>
          <w:tab w:val="num" w:pos="2180"/>
        </w:tabs>
        <w:ind w:left="2180" w:hanging="360"/>
      </w:pPr>
      <w:rPr>
        <w:rFonts w:ascii="Wingdings" w:hAnsi="Wingdings" w:hint="default"/>
      </w:rPr>
    </w:lvl>
    <w:lvl w:ilvl="3" w:tplc="04090001" w:tentative="1">
      <w:start w:val="1"/>
      <w:numFmt w:val="bullet"/>
      <w:lvlText w:val=""/>
      <w:lvlJc w:val="left"/>
      <w:pPr>
        <w:tabs>
          <w:tab w:val="num" w:pos="2900"/>
        </w:tabs>
        <w:ind w:left="2900" w:hanging="360"/>
      </w:pPr>
      <w:rPr>
        <w:rFonts w:ascii="Symbol" w:hAnsi="Symbol" w:hint="default"/>
      </w:rPr>
    </w:lvl>
    <w:lvl w:ilvl="4" w:tplc="04090003" w:tentative="1">
      <w:start w:val="1"/>
      <w:numFmt w:val="bullet"/>
      <w:lvlText w:val="o"/>
      <w:lvlJc w:val="left"/>
      <w:pPr>
        <w:tabs>
          <w:tab w:val="num" w:pos="3620"/>
        </w:tabs>
        <w:ind w:left="3620" w:hanging="360"/>
      </w:pPr>
      <w:rPr>
        <w:rFonts w:ascii="Courier New" w:hAnsi="Courier New" w:cs="Courier New" w:hint="default"/>
      </w:rPr>
    </w:lvl>
    <w:lvl w:ilvl="5" w:tplc="04090005" w:tentative="1">
      <w:start w:val="1"/>
      <w:numFmt w:val="bullet"/>
      <w:lvlText w:val=""/>
      <w:lvlJc w:val="left"/>
      <w:pPr>
        <w:tabs>
          <w:tab w:val="num" w:pos="4340"/>
        </w:tabs>
        <w:ind w:left="4340" w:hanging="360"/>
      </w:pPr>
      <w:rPr>
        <w:rFonts w:ascii="Wingdings" w:hAnsi="Wingdings" w:hint="default"/>
      </w:rPr>
    </w:lvl>
    <w:lvl w:ilvl="6" w:tplc="04090001" w:tentative="1">
      <w:start w:val="1"/>
      <w:numFmt w:val="bullet"/>
      <w:lvlText w:val=""/>
      <w:lvlJc w:val="left"/>
      <w:pPr>
        <w:tabs>
          <w:tab w:val="num" w:pos="5060"/>
        </w:tabs>
        <w:ind w:left="5060" w:hanging="360"/>
      </w:pPr>
      <w:rPr>
        <w:rFonts w:ascii="Symbol" w:hAnsi="Symbol" w:hint="default"/>
      </w:rPr>
    </w:lvl>
    <w:lvl w:ilvl="7" w:tplc="04090003" w:tentative="1">
      <w:start w:val="1"/>
      <w:numFmt w:val="bullet"/>
      <w:lvlText w:val="o"/>
      <w:lvlJc w:val="left"/>
      <w:pPr>
        <w:tabs>
          <w:tab w:val="num" w:pos="5780"/>
        </w:tabs>
        <w:ind w:left="5780" w:hanging="360"/>
      </w:pPr>
      <w:rPr>
        <w:rFonts w:ascii="Courier New" w:hAnsi="Courier New" w:cs="Courier New" w:hint="default"/>
      </w:rPr>
    </w:lvl>
    <w:lvl w:ilvl="8" w:tplc="04090005" w:tentative="1">
      <w:start w:val="1"/>
      <w:numFmt w:val="bullet"/>
      <w:lvlText w:val=""/>
      <w:lvlJc w:val="left"/>
      <w:pPr>
        <w:tabs>
          <w:tab w:val="num" w:pos="6500"/>
        </w:tabs>
        <w:ind w:left="6500" w:hanging="360"/>
      </w:pPr>
      <w:rPr>
        <w:rFonts w:ascii="Wingdings" w:hAnsi="Wingdings" w:hint="default"/>
      </w:rPr>
    </w:lvl>
  </w:abstractNum>
  <w:abstractNum w:abstractNumId="38" w15:restartNumberingAfterBreak="0">
    <w:nsid w:val="7AE56E50"/>
    <w:multiLevelType w:val="hybridMultilevel"/>
    <w:tmpl w:val="786095F8"/>
    <w:lvl w:ilvl="0" w:tplc="04090001">
      <w:start w:val="1"/>
      <w:numFmt w:val="bullet"/>
      <w:lvlText w:val=""/>
      <w:lvlJc w:val="left"/>
      <w:pPr>
        <w:tabs>
          <w:tab w:val="num" w:pos="920"/>
        </w:tabs>
        <w:ind w:left="920" w:hanging="360"/>
      </w:pPr>
      <w:rPr>
        <w:rFonts w:ascii="Symbol" w:hAnsi="Symbol" w:hint="default"/>
      </w:rPr>
    </w:lvl>
    <w:lvl w:ilvl="1" w:tplc="04090003" w:tentative="1">
      <w:start w:val="1"/>
      <w:numFmt w:val="bullet"/>
      <w:lvlText w:val="o"/>
      <w:lvlJc w:val="left"/>
      <w:pPr>
        <w:tabs>
          <w:tab w:val="num" w:pos="1460"/>
        </w:tabs>
        <w:ind w:left="1460" w:hanging="360"/>
      </w:pPr>
      <w:rPr>
        <w:rFonts w:ascii="Courier New" w:hAnsi="Courier New" w:cs="Courier New" w:hint="default"/>
      </w:rPr>
    </w:lvl>
    <w:lvl w:ilvl="2" w:tplc="04090005" w:tentative="1">
      <w:start w:val="1"/>
      <w:numFmt w:val="bullet"/>
      <w:lvlText w:val=""/>
      <w:lvlJc w:val="left"/>
      <w:pPr>
        <w:tabs>
          <w:tab w:val="num" w:pos="2180"/>
        </w:tabs>
        <w:ind w:left="2180" w:hanging="360"/>
      </w:pPr>
      <w:rPr>
        <w:rFonts w:ascii="Wingdings" w:hAnsi="Wingdings" w:hint="default"/>
      </w:rPr>
    </w:lvl>
    <w:lvl w:ilvl="3" w:tplc="04090001" w:tentative="1">
      <w:start w:val="1"/>
      <w:numFmt w:val="bullet"/>
      <w:lvlText w:val=""/>
      <w:lvlJc w:val="left"/>
      <w:pPr>
        <w:tabs>
          <w:tab w:val="num" w:pos="2900"/>
        </w:tabs>
        <w:ind w:left="2900" w:hanging="360"/>
      </w:pPr>
      <w:rPr>
        <w:rFonts w:ascii="Symbol" w:hAnsi="Symbol" w:hint="default"/>
      </w:rPr>
    </w:lvl>
    <w:lvl w:ilvl="4" w:tplc="04090003" w:tentative="1">
      <w:start w:val="1"/>
      <w:numFmt w:val="bullet"/>
      <w:lvlText w:val="o"/>
      <w:lvlJc w:val="left"/>
      <w:pPr>
        <w:tabs>
          <w:tab w:val="num" w:pos="3620"/>
        </w:tabs>
        <w:ind w:left="3620" w:hanging="360"/>
      </w:pPr>
      <w:rPr>
        <w:rFonts w:ascii="Courier New" w:hAnsi="Courier New" w:cs="Courier New" w:hint="default"/>
      </w:rPr>
    </w:lvl>
    <w:lvl w:ilvl="5" w:tplc="04090005" w:tentative="1">
      <w:start w:val="1"/>
      <w:numFmt w:val="bullet"/>
      <w:lvlText w:val=""/>
      <w:lvlJc w:val="left"/>
      <w:pPr>
        <w:tabs>
          <w:tab w:val="num" w:pos="4340"/>
        </w:tabs>
        <w:ind w:left="4340" w:hanging="360"/>
      </w:pPr>
      <w:rPr>
        <w:rFonts w:ascii="Wingdings" w:hAnsi="Wingdings" w:hint="default"/>
      </w:rPr>
    </w:lvl>
    <w:lvl w:ilvl="6" w:tplc="04090001" w:tentative="1">
      <w:start w:val="1"/>
      <w:numFmt w:val="bullet"/>
      <w:lvlText w:val=""/>
      <w:lvlJc w:val="left"/>
      <w:pPr>
        <w:tabs>
          <w:tab w:val="num" w:pos="5060"/>
        </w:tabs>
        <w:ind w:left="5060" w:hanging="360"/>
      </w:pPr>
      <w:rPr>
        <w:rFonts w:ascii="Symbol" w:hAnsi="Symbol" w:hint="default"/>
      </w:rPr>
    </w:lvl>
    <w:lvl w:ilvl="7" w:tplc="04090003" w:tentative="1">
      <w:start w:val="1"/>
      <w:numFmt w:val="bullet"/>
      <w:lvlText w:val="o"/>
      <w:lvlJc w:val="left"/>
      <w:pPr>
        <w:tabs>
          <w:tab w:val="num" w:pos="5780"/>
        </w:tabs>
        <w:ind w:left="5780" w:hanging="360"/>
      </w:pPr>
      <w:rPr>
        <w:rFonts w:ascii="Courier New" w:hAnsi="Courier New" w:cs="Courier New" w:hint="default"/>
      </w:rPr>
    </w:lvl>
    <w:lvl w:ilvl="8" w:tplc="04090005" w:tentative="1">
      <w:start w:val="1"/>
      <w:numFmt w:val="bullet"/>
      <w:lvlText w:val=""/>
      <w:lvlJc w:val="left"/>
      <w:pPr>
        <w:tabs>
          <w:tab w:val="num" w:pos="6500"/>
        </w:tabs>
        <w:ind w:left="6500" w:hanging="360"/>
      </w:pPr>
      <w:rPr>
        <w:rFonts w:ascii="Wingdings" w:hAnsi="Wingdings" w:hint="default"/>
      </w:rPr>
    </w:lvl>
  </w:abstractNum>
  <w:abstractNum w:abstractNumId="39" w15:restartNumberingAfterBreak="0">
    <w:nsid w:val="7C2F6120"/>
    <w:multiLevelType w:val="hybridMultilevel"/>
    <w:tmpl w:val="C78273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4"/>
  </w:num>
  <w:num w:numId="2">
    <w:abstractNumId w:val="5"/>
  </w:num>
  <w:num w:numId="3">
    <w:abstractNumId w:val="23"/>
  </w:num>
  <w:num w:numId="4">
    <w:abstractNumId w:val="1"/>
  </w:num>
  <w:num w:numId="5">
    <w:abstractNumId w:val="30"/>
  </w:num>
  <w:num w:numId="6">
    <w:abstractNumId w:val="32"/>
  </w:num>
  <w:num w:numId="7">
    <w:abstractNumId w:val="6"/>
  </w:num>
  <w:num w:numId="8">
    <w:abstractNumId w:val="20"/>
  </w:num>
  <w:num w:numId="9">
    <w:abstractNumId w:val="18"/>
  </w:num>
  <w:num w:numId="10">
    <w:abstractNumId w:val="14"/>
  </w:num>
  <w:num w:numId="11">
    <w:abstractNumId w:val="3"/>
  </w:num>
  <w:num w:numId="12">
    <w:abstractNumId w:val="12"/>
  </w:num>
  <w:num w:numId="13">
    <w:abstractNumId w:val="15"/>
  </w:num>
  <w:num w:numId="14">
    <w:abstractNumId w:val="28"/>
  </w:num>
  <w:num w:numId="15">
    <w:abstractNumId w:val="16"/>
  </w:num>
  <w:num w:numId="16">
    <w:abstractNumId w:val="2"/>
  </w:num>
  <w:num w:numId="17">
    <w:abstractNumId w:val="25"/>
  </w:num>
  <w:num w:numId="18">
    <w:abstractNumId w:val="36"/>
  </w:num>
  <w:num w:numId="19">
    <w:abstractNumId w:val="13"/>
  </w:num>
  <w:num w:numId="20">
    <w:abstractNumId w:val="39"/>
  </w:num>
  <w:num w:numId="21">
    <w:abstractNumId w:val="11"/>
  </w:num>
  <w:num w:numId="22">
    <w:abstractNumId w:val="7"/>
  </w:num>
  <w:num w:numId="23">
    <w:abstractNumId w:val="9"/>
  </w:num>
  <w:num w:numId="24">
    <w:abstractNumId w:val="19"/>
  </w:num>
  <w:num w:numId="25">
    <w:abstractNumId w:val="4"/>
  </w:num>
  <w:num w:numId="26">
    <w:abstractNumId w:val="37"/>
  </w:num>
  <w:num w:numId="27">
    <w:abstractNumId w:val="31"/>
  </w:num>
  <w:num w:numId="28">
    <w:abstractNumId w:val="38"/>
  </w:num>
  <w:num w:numId="29">
    <w:abstractNumId w:val="35"/>
  </w:num>
  <w:num w:numId="30">
    <w:abstractNumId w:val="10"/>
  </w:num>
  <w:num w:numId="31">
    <w:abstractNumId w:val="8"/>
  </w:num>
  <w:num w:numId="32">
    <w:abstractNumId w:val="29"/>
  </w:num>
  <w:num w:numId="33">
    <w:abstractNumId w:val="34"/>
  </w:num>
  <w:num w:numId="34">
    <w:abstractNumId w:val="17"/>
  </w:num>
  <w:num w:numId="35">
    <w:abstractNumId w:val="0"/>
  </w:num>
  <w:num w:numId="36">
    <w:abstractNumId w:val="27"/>
  </w:num>
  <w:num w:numId="37">
    <w:abstractNumId w:val="21"/>
  </w:num>
  <w:num w:numId="38">
    <w:abstractNumId w:val="26"/>
  </w:num>
  <w:num w:numId="39">
    <w:abstractNumId w:val="33"/>
  </w:num>
  <w:num w:numId="40">
    <w:abstractNumId w:val="22"/>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B564C7"/>
    <w:rsid w:val="0013746D"/>
    <w:rsid w:val="002278F9"/>
    <w:rsid w:val="00405F46"/>
    <w:rsid w:val="00424C7F"/>
    <w:rsid w:val="00481BB1"/>
    <w:rsid w:val="004A038A"/>
    <w:rsid w:val="004C2A0B"/>
    <w:rsid w:val="00550600"/>
    <w:rsid w:val="00873933"/>
    <w:rsid w:val="00AA7CC1"/>
    <w:rsid w:val="00B564C7"/>
    <w:rsid w:val="00C94F38"/>
    <w:rsid w:val="00CA383D"/>
    <w:rsid w:val="00DC732B"/>
    <w:rsid w:val="00FB2BA1"/>
    <w:rsid w:val="00FD3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docId w15:val="{1172112B-5019-4B89-AB32-373D9D81A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564C7"/>
    <w:pPr>
      <w:widowControl w:val="0"/>
      <w:autoSpaceDE w:val="0"/>
      <w:autoSpaceDN w:val="0"/>
      <w:adjustRightInd w:val="0"/>
      <w:spacing w:after="0" w:line="240" w:lineRule="auto"/>
    </w:pPr>
    <w:rPr>
      <w:rFonts w:ascii="Times" w:eastAsia="Times New Roman" w:hAnsi="Times" w:cs="Times"/>
      <w:sz w:val="24"/>
      <w:szCs w:val="24"/>
    </w:rPr>
  </w:style>
  <w:style w:type="paragraph" w:styleId="Heading1">
    <w:name w:val="heading 1"/>
    <w:basedOn w:val="Normal"/>
    <w:next w:val="Normal"/>
    <w:link w:val="Heading1Char"/>
    <w:qFormat/>
    <w:rsid w:val="00B564C7"/>
    <w:pPr>
      <w:outlineLvl w:val="0"/>
    </w:pPr>
  </w:style>
  <w:style w:type="paragraph" w:styleId="Heading2">
    <w:name w:val="heading 2"/>
    <w:basedOn w:val="Normal"/>
    <w:next w:val="Normal"/>
    <w:link w:val="Heading2Char"/>
    <w:qFormat/>
    <w:rsid w:val="00B564C7"/>
    <w:pPr>
      <w:outlineLvl w:val="1"/>
    </w:pPr>
  </w:style>
  <w:style w:type="paragraph" w:styleId="Heading3">
    <w:name w:val="heading 3"/>
    <w:basedOn w:val="Normal"/>
    <w:next w:val="Normal"/>
    <w:link w:val="Heading3Char"/>
    <w:qFormat/>
    <w:rsid w:val="00B564C7"/>
    <w:pPr>
      <w:outlineLvl w:val="2"/>
    </w:pPr>
  </w:style>
  <w:style w:type="paragraph" w:styleId="Heading4">
    <w:name w:val="heading 4"/>
    <w:basedOn w:val="Normal"/>
    <w:next w:val="Normal"/>
    <w:link w:val="Heading4Char"/>
    <w:qFormat/>
    <w:rsid w:val="00B564C7"/>
    <w:pPr>
      <w:outlineLvl w:val="3"/>
    </w:pPr>
  </w:style>
  <w:style w:type="paragraph" w:styleId="Heading5">
    <w:name w:val="heading 5"/>
    <w:basedOn w:val="Normal"/>
    <w:next w:val="Normal"/>
    <w:link w:val="Heading5Char"/>
    <w:qFormat/>
    <w:rsid w:val="00B564C7"/>
    <w:pPr>
      <w:keepNext/>
      <w:widowControl/>
      <w:autoSpaceDE/>
      <w:autoSpaceDN/>
      <w:adjustRightInd/>
      <w:outlineLvl w:val="4"/>
    </w:pPr>
    <w:rPr>
      <w:rFonts w:ascii="Times New Roman" w:hAnsi="Times New Roman" w:cs="Times New Roman"/>
      <w:b/>
      <w:bCs/>
      <w:i/>
      <w:iCs/>
    </w:rPr>
  </w:style>
  <w:style w:type="paragraph" w:styleId="Heading6">
    <w:name w:val="heading 6"/>
    <w:basedOn w:val="Normal"/>
    <w:next w:val="Normal"/>
    <w:link w:val="Heading6Char"/>
    <w:qFormat/>
    <w:rsid w:val="00B564C7"/>
    <w:pPr>
      <w:outlineLvl w:val="5"/>
    </w:pPr>
  </w:style>
  <w:style w:type="paragraph" w:styleId="Heading7">
    <w:name w:val="heading 7"/>
    <w:basedOn w:val="Normal"/>
    <w:next w:val="Normal"/>
    <w:link w:val="Heading7Char"/>
    <w:qFormat/>
    <w:rsid w:val="00B564C7"/>
    <w:pPr>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564C7"/>
    <w:rPr>
      <w:rFonts w:ascii="Times" w:eastAsia="Times New Roman" w:hAnsi="Times" w:cs="Times"/>
      <w:sz w:val="24"/>
      <w:szCs w:val="24"/>
    </w:rPr>
  </w:style>
  <w:style w:type="character" w:customStyle="1" w:styleId="Heading2Char">
    <w:name w:val="Heading 2 Char"/>
    <w:basedOn w:val="DefaultParagraphFont"/>
    <w:link w:val="Heading2"/>
    <w:rsid w:val="00B564C7"/>
    <w:rPr>
      <w:rFonts w:ascii="Times" w:eastAsia="Times New Roman" w:hAnsi="Times" w:cs="Times"/>
      <w:sz w:val="24"/>
      <w:szCs w:val="24"/>
    </w:rPr>
  </w:style>
  <w:style w:type="character" w:customStyle="1" w:styleId="Heading3Char">
    <w:name w:val="Heading 3 Char"/>
    <w:basedOn w:val="DefaultParagraphFont"/>
    <w:link w:val="Heading3"/>
    <w:rsid w:val="00B564C7"/>
    <w:rPr>
      <w:rFonts w:ascii="Times" w:eastAsia="Times New Roman" w:hAnsi="Times" w:cs="Times"/>
      <w:sz w:val="24"/>
      <w:szCs w:val="24"/>
    </w:rPr>
  </w:style>
  <w:style w:type="character" w:customStyle="1" w:styleId="Heading4Char">
    <w:name w:val="Heading 4 Char"/>
    <w:basedOn w:val="DefaultParagraphFont"/>
    <w:link w:val="Heading4"/>
    <w:rsid w:val="00B564C7"/>
    <w:rPr>
      <w:rFonts w:ascii="Times" w:eastAsia="Times New Roman" w:hAnsi="Times" w:cs="Times"/>
      <w:sz w:val="24"/>
      <w:szCs w:val="24"/>
    </w:rPr>
  </w:style>
  <w:style w:type="character" w:customStyle="1" w:styleId="Heading5Char">
    <w:name w:val="Heading 5 Char"/>
    <w:basedOn w:val="DefaultParagraphFont"/>
    <w:link w:val="Heading5"/>
    <w:rsid w:val="00B564C7"/>
    <w:rPr>
      <w:rFonts w:ascii="Times New Roman" w:eastAsia="Times New Roman" w:hAnsi="Times New Roman" w:cs="Times New Roman"/>
      <w:b/>
      <w:bCs/>
      <w:i/>
      <w:iCs/>
      <w:sz w:val="24"/>
      <w:szCs w:val="24"/>
    </w:rPr>
  </w:style>
  <w:style w:type="character" w:customStyle="1" w:styleId="Heading6Char">
    <w:name w:val="Heading 6 Char"/>
    <w:basedOn w:val="DefaultParagraphFont"/>
    <w:link w:val="Heading6"/>
    <w:rsid w:val="00B564C7"/>
    <w:rPr>
      <w:rFonts w:ascii="Times" w:eastAsia="Times New Roman" w:hAnsi="Times" w:cs="Times"/>
      <w:sz w:val="24"/>
      <w:szCs w:val="24"/>
    </w:rPr>
  </w:style>
  <w:style w:type="character" w:customStyle="1" w:styleId="Heading7Char">
    <w:name w:val="Heading 7 Char"/>
    <w:basedOn w:val="DefaultParagraphFont"/>
    <w:link w:val="Heading7"/>
    <w:rsid w:val="00B564C7"/>
    <w:rPr>
      <w:rFonts w:ascii="Times" w:eastAsia="Times New Roman" w:hAnsi="Times" w:cs="Times"/>
      <w:sz w:val="24"/>
      <w:szCs w:val="24"/>
    </w:rPr>
  </w:style>
  <w:style w:type="paragraph" w:styleId="Footer">
    <w:name w:val="footer"/>
    <w:basedOn w:val="Normal"/>
    <w:link w:val="FooterChar"/>
    <w:rsid w:val="00B564C7"/>
    <w:pPr>
      <w:tabs>
        <w:tab w:val="center" w:pos="4320"/>
        <w:tab w:val="right" w:pos="8640"/>
      </w:tabs>
    </w:pPr>
  </w:style>
  <w:style w:type="character" w:customStyle="1" w:styleId="FooterChar">
    <w:name w:val="Footer Char"/>
    <w:basedOn w:val="DefaultParagraphFont"/>
    <w:link w:val="Footer"/>
    <w:rsid w:val="00B564C7"/>
    <w:rPr>
      <w:rFonts w:ascii="Times" w:eastAsia="Times New Roman" w:hAnsi="Times" w:cs="Times"/>
      <w:sz w:val="24"/>
      <w:szCs w:val="24"/>
    </w:rPr>
  </w:style>
  <w:style w:type="character" w:styleId="PageNumber">
    <w:name w:val="page number"/>
    <w:basedOn w:val="DefaultParagraphFont"/>
    <w:rsid w:val="00B564C7"/>
  </w:style>
  <w:style w:type="paragraph" w:customStyle="1" w:styleId="CHBL">
    <w:name w:val="CH/BL"/>
    <w:basedOn w:val="Normal"/>
    <w:rsid w:val="00B564C7"/>
    <w:pPr>
      <w:widowControl/>
      <w:tabs>
        <w:tab w:val="left" w:pos="960"/>
      </w:tabs>
      <w:overflowPunct w:val="0"/>
      <w:spacing w:after="360"/>
      <w:ind w:left="960" w:hanging="240"/>
      <w:textAlignment w:val="baseline"/>
    </w:pPr>
    <w:rPr>
      <w:rFonts w:cs="Times New Roman"/>
      <w:noProof/>
    </w:rPr>
  </w:style>
  <w:style w:type="paragraph" w:customStyle="1" w:styleId="CHoutSH">
    <w:name w:val="CH/outSH"/>
    <w:basedOn w:val="Normal"/>
    <w:rsid w:val="00B564C7"/>
    <w:pPr>
      <w:widowControl/>
      <w:tabs>
        <w:tab w:val="left" w:pos="360"/>
      </w:tabs>
      <w:overflowPunct w:val="0"/>
      <w:spacing w:before="240"/>
      <w:textAlignment w:val="baseline"/>
    </w:pPr>
    <w:rPr>
      <w:rFonts w:cs="Times New Roman"/>
      <w:b/>
      <w:bCs/>
      <w:noProof/>
    </w:rPr>
  </w:style>
  <w:style w:type="paragraph" w:customStyle="1" w:styleId="CHOutlineH1">
    <w:name w:val="CH/Outline H1"/>
    <w:basedOn w:val="Normal"/>
    <w:rsid w:val="00B564C7"/>
    <w:pPr>
      <w:widowControl/>
      <w:tabs>
        <w:tab w:val="right" w:pos="360"/>
        <w:tab w:val="left" w:pos="480"/>
      </w:tabs>
      <w:overflowPunct w:val="0"/>
      <w:spacing w:after="140"/>
      <w:ind w:left="480" w:hanging="480"/>
      <w:textAlignment w:val="baseline"/>
    </w:pPr>
    <w:rPr>
      <w:rFonts w:cs="Times New Roman"/>
      <w:noProof/>
    </w:rPr>
  </w:style>
  <w:style w:type="paragraph" w:customStyle="1" w:styleId="LBH2">
    <w:name w:val="LB/H2"/>
    <w:basedOn w:val="Normal"/>
    <w:rsid w:val="00B564C7"/>
    <w:pPr>
      <w:widowControl/>
      <w:tabs>
        <w:tab w:val="left" w:pos="360"/>
      </w:tabs>
      <w:overflowPunct w:val="0"/>
      <w:spacing w:line="220" w:lineRule="exact"/>
      <w:textAlignment w:val="baseline"/>
    </w:pPr>
    <w:rPr>
      <w:rFonts w:ascii="Frutiger 45" w:hAnsi="Frutiger 45" w:cs="Frutiger 45"/>
      <w:b/>
      <w:bCs/>
      <w:noProof/>
      <w:color w:val="00FFFF"/>
      <w:sz w:val="19"/>
      <w:szCs w:val="19"/>
    </w:rPr>
  </w:style>
  <w:style w:type="paragraph" w:customStyle="1" w:styleId="TX1">
    <w:name w:val="TX1"/>
    <w:basedOn w:val="Normal"/>
    <w:rsid w:val="00B564C7"/>
    <w:pPr>
      <w:widowControl/>
      <w:overflowPunct w:val="0"/>
      <w:textAlignment w:val="baseline"/>
    </w:pPr>
    <w:rPr>
      <w:rFonts w:cs="Times New Roman"/>
      <w:noProof/>
    </w:rPr>
  </w:style>
  <w:style w:type="paragraph" w:customStyle="1" w:styleId="TX2">
    <w:name w:val="TX2"/>
    <w:basedOn w:val="Normal"/>
    <w:rsid w:val="00B564C7"/>
    <w:pPr>
      <w:widowControl/>
      <w:overflowPunct w:val="0"/>
      <w:ind w:firstLine="720"/>
      <w:textAlignment w:val="baseline"/>
    </w:pPr>
    <w:rPr>
      <w:rFonts w:cs="Times New Roman"/>
      <w:noProof/>
    </w:rPr>
  </w:style>
  <w:style w:type="character" w:styleId="Hyperlink">
    <w:name w:val="Hyperlink"/>
    <w:basedOn w:val="DefaultParagraphFont"/>
    <w:rsid w:val="00B564C7"/>
    <w:rPr>
      <w:color w:val="0000FF"/>
      <w:u w:val="single"/>
    </w:rPr>
  </w:style>
  <w:style w:type="paragraph" w:customStyle="1" w:styleId="EXHHD">
    <w:name w:val="EXH/HD"/>
    <w:basedOn w:val="Normal"/>
    <w:rsid w:val="00B564C7"/>
    <w:pPr>
      <w:widowControl/>
      <w:overflowPunct w:val="0"/>
      <w:textAlignment w:val="baseline"/>
    </w:pPr>
    <w:rPr>
      <w:rFonts w:cs="Times New Roman"/>
      <w:b/>
      <w:bCs/>
      <w:noProof/>
    </w:rPr>
  </w:style>
  <w:style w:type="paragraph" w:customStyle="1" w:styleId="MDdef">
    <w:name w:val="MD/def"/>
    <w:basedOn w:val="Normal"/>
    <w:rsid w:val="00B564C7"/>
    <w:pPr>
      <w:widowControl/>
      <w:overflowPunct w:val="0"/>
      <w:textAlignment w:val="baseline"/>
    </w:pPr>
    <w:rPr>
      <w:rFonts w:cs="Times New Roman"/>
      <w:i/>
      <w:iCs/>
      <w:noProof/>
    </w:rPr>
  </w:style>
  <w:style w:type="paragraph" w:customStyle="1" w:styleId="AMhead">
    <w:name w:val="AM/head"/>
    <w:basedOn w:val="Normal"/>
    <w:rsid w:val="00B564C7"/>
    <w:pPr>
      <w:widowControl/>
      <w:overflowPunct w:val="0"/>
      <w:spacing w:after="60"/>
      <w:textAlignment w:val="baseline"/>
    </w:pPr>
    <w:rPr>
      <w:rFonts w:cs="Times New Roman"/>
      <w:b/>
      <w:bCs/>
      <w:i/>
      <w:iCs/>
      <w:noProof/>
    </w:rPr>
  </w:style>
  <w:style w:type="paragraph" w:customStyle="1" w:styleId="CANL">
    <w:name w:val="CA/NL"/>
    <w:basedOn w:val="Normal"/>
    <w:rsid w:val="00B564C7"/>
    <w:pPr>
      <w:widowControl/>
      <w:tabs>
        <w:tab w:val="left" w:pos="720"/>
      </w:tabs>
      <w:overflowPunct w:val="0"/>
      <w:ind w:left="720" w:hanging="360"/>
      <w:textAlignment w:val="baseline"/>
    </w:pPr>
    <w:rPr>
      <w:rFonts w:ascii="Times New Roman" w:hAnsi="Times New Roman" w:cs="Times New Roman"/>
      <w:noProof/>
      <w:szCs w:val="20"/>
    </w:rPr>
  </w:style>
  <w:style w:type="paragraph" w:styleId="Title">
    <w:name w:val="Title"/>
    <w:basedOn w:val="Normal"/>
    <w:link w:val="TitleChar"/>
    <w:qFormat/>
    <w:rsid w:val="00B564C7"/>
    <w:pPr>
      <w:widowControl/>
      <w:autoSpaceDE/>
      <w:autoSpaceDN/>
      <w:adjustRightInd/>
      <w:jc w:val="center"/>
    </w:pPr>
    <w:rPr>
      <w:rFonts w:ascii="Times New Roman" w:hAnsi="Times New Roman" w:cs="Times New Roman"/>
      <w:b/>
      <w:sz w:val="28"/>
      <w:szCs w:val="20"/>
    </w:rPr>
  </w:style>
  <w:style w:type="character" w:customStyle="1" w:styleId="TitleChar">
    <w:name w:val="Title Char"/>
    <w:basedOn w:val="DefaultParagraphFont"/>
    <w:link w:val="Title"/>
    <w:rsid w:val="00B564C7"/>
    <w:rPr>
      <w:rFonts w:ascii="Times New Roman" w:eastAsia="Times New Roman" w:hAnsi="Times New Roman" w:cs="Times New Roman"/>
      <w:b/>
      <w:sz w:val="28"/>
      <w:szCs w:val="20"/>
    </w:rPr>
  </w:style>
  <w:style w:type="paragraph" w:styleId="BodyText">
    <w:name w:val="Body Text"/>
    <w:basedOn w:val="Normal"/>
    <w:link w:val="BodyTextChar"/>
    <w:rsid w:val="00B564C7"/>
    <w:pPr>
      <w:widowControl/>
      <w:autoSpaceDE/>
      <w:autoSpaceDN/>
      <w:adjustRightInd/>
    </w:pPr>
    <w:rPr>
      <w:rFonts w:ascii="Times New Roman" w:hAnsi="Times New Roman" w:cs="Times New Roman"/>
      <w:szCs w:val="20"/>
    </w:rPr>
  </w:style>
  <w:style w:type="character" w:customStyle="1" w:styleId="BodyTextChar">
    <w:name w:val="Body Text Char"/>
    <w:basedOn w:val="DefaultParagraphFont"/>
    <w:link w:val="BodyText"/>
    <w:rsid w:val="00B564C7"/>
    <w:rPr>
      <w:rFonts w:ascii="Times New Roman" w:eastAsia="Times New Roman" w:hAnsi="Times New Roman" w:cs="Times New Roman"/>
      <w:sz w:val="24"/>
      <w:szCs w:val="20"/>
    </w:rPr>
  </w:style>
  <w:style w:type="paragraph" w:styleId="Header">
    <w:name w:val="header"/>
    <w:basedOn w:val="Normal"/>
    <w:link w:val="HeaderChar"/>
    <w:rsid w:val="00B564C7"/>
    <w:pPr>
      <w:widowControl/>
      <w:tabs>
        <w:tab w:val="center" w:pos="4320"/>
        <w:tab w:val="right" w:pos="8640"/>
      </w:tabs>
      <w:autoSpaceDE/>
      <w:autoSpaceDN/>
      <w:adjustRightInd/>
    </w:pPr>
    <w:rPr>
      <w:rFonts w:ascii="Times New Roman" w:hAnsi="Times New Roman" w:cs="Times New Roman"/>
    </w:rPr>
  </w:style>
  <w:style w:type="character" w:customStyle="1" w:styleId="HeaderChar">
    <w:name w:val="Header Char"/>
    <w:basedOn w:val="DefaultParagraphFont"/>
    <w:link w:val="Header"/>
    <w:rsid w:val="00B564C7"/>
    <w:rPr>
      <w:rFonts w:ascii="Times New Roman" w:eastAsia="Times New Roman" w:hAnsi="Times New Roman" w:cs="Times New Roman"/>
      <w:sz w:val="24"/>
      <w:szCs w:val="24"/>
    </w:rPr>
  </w:style>
  <w:style w:type="paragraph" w:styleId="BodyTextIndent">
    <w:name w:val="Body Text Indent"/>
    <w:basedOn w:val="Normal"/>
    <w:link w:val="BodyTextIndentChar"/>
    <w:rsid w:val="00B564C7"/>
    <w:pPr>
      <w:widowControl/>
      <w:autoSpaceDE/>
      <w:autoSpaceDN/>
      <w:adjustRightInd/>
      <w:ind w:left="20"/>
    </w:pPr>
    <w:rPr>
      <w:rFonts w:ascii="Times New Roman" w:hAnsi="Times New Roman" w:cs="Times New Roman"/>
    </w:rPr>
  </w:style>
  <w:style w:type="character" w:customStyle="1" w:styleId="BodyTextIndentChar">
    <w:name w:val="Body Text Indent Char"/>
    <w:basedOn w:val="DefaultParagraphFont"/>
    <w:link w:val="BodyTextIndent"/>
    <w:rsid w:val="00B564C7"/>
    <w:rPr>
      <w:rFonts w:ascii="Times New Roman" w:eastAsia="Times New Roman" w:hAnsi="Times New Roman" w:cs="Times New Roman"/>
      <w:sz w:val="24"/>
      <w:szCs w:val="24"/>
    </w:rPr>
  </w:style>
  <w:style w:type="paragraph" w:styleId="EndnoteText">
    <w:name w:val="endnote text"/>
    <w:basedOn w:val="Normal"/>
    <w:link w:val="EndnoteTextChar"/>
    <w:semiHidden/>
    <w:rsid w:val="00B564C7"/>
    <w:pPr>
      <w:widowControl/>
      <w:overflowPunct w:val="0"/>
      <w:textAlignment w:val="baseline"/>
    </w:pPr>
    <w:rPr>
      <w:rFonts w:cs="Times New Roman"/>
      <w:noProof/>
      <w:sz w:val="20"/>
      <w:szCs w:val="20"/>
    </w:rPr>
  </w:style>
  <w:style w:type="character" w:customStyle="1" w:styleId="EndnoteTextChar">
    <w:name w:val="Endnote Text Char"/>
    <w:basedOn w:val="DefaultParagraphFont"/>
    <w:link w:val="EndnoteText"/>
    <w:semiHidden/>
    <w:rsid w:val="00B564C7"/>
    <w:rPr>
      <w:rFonts w:ascii="Times" w:eastAsia="Times New Roman" w:hAnsi="Times" w:cs="Times New Roman"/>
      <w:noProof/>
      <w:sz w:val="20"/>
      <w:szCs w:val="20"/>
    </w:rPr>
  </w:style>
  <w:style w:type="character" w:styleId="EndnoteReference">
    <w:name w:val="endnote reference"/>
    <w:basedOn w:val="DefaultParagraphFont"/>
    <w:semiHidden/>
    <w:rsid w:val="00B564C7"/>
    <w:rPr>
      <w:vertAlign w:val="superscript"/>
    </w:rPr>
  </w:style>
  <w:style w:type="paragraph" w:customStyle="1" w:styleId="CHTX2">
    <w:name w:val="CH/TX2"/>
    <w:basedOn w:val="Normal"/>
    <w:rsid w:val="00B564C7"/>
    <w:pPr>
      <w:widowControl/>
      <w:overflowPunct w:val="0"/>
      <w:ind w:left="260" w:firstLine="700"/>
      <w:textAlignment w:val="baseline"/>
    </w:pPr>
    <w:rPr>
      <w:rFonts w:ascii="Times New Roman" w:hAnsi="Times New Roman" w:cs="Times New Roman"/>
      <w:noProof/>
      <w:szCs w:val="20"/>
    </w:rPr>
  </w:style>
  <w:style w:type="paragraph" w:customStyle="1" w:styleId="ITLH1">
    <w:name w:val="ITL/H1"/>
    <w:basedOn w:val="Normal"/>
    <w:rsid w:val="00B564C7"/>
    <w:pPr>
      <w:widowControl/>
      <w:overflowPunct w:val="0"/>
      <w:spacing w:before="480" w:after="240" w:line="240" w:lineRule="exact"/>
      <w:textAlignment w:val="baseline"/>
    </w:pPr>
    <w:rPr>
      <w:rFonts w:ascii="Frutiger 55 Roman" w:hAnsi="Frutiger 55 Roman" w:cs="Times New Roman"/>
      <w:b/>
      <w:noProof/>
      <w:color w:val="00FFFF"/>
      <w:sz w:val="28"/>
      <w:szCs w:val="20"/>
    </w:rPr>
  </w:style>
  <w:style w:type="paragraph" w:customStyle="1" w:styleId="AMHead0">
    <w:name w:val="AM/Head"/>
    <w:basedOn w:val="Normal"/>
    <w:rsid w:val="00B564C7"/>
    <w:pPr>
      <w:widowControl/>
      <w:overflowPunct w:val="0"/>
      <w:spacing w:after="60"/>
      <w:textAlignment w:val="baseline"/>
    </w:pPr>
    <w:rPr>
      <w:rFonts w:ascii="Times New Roman" w:hAnsi="Times New Roman" w:cs="Times New Roman"/>
      <w:b/>
      <w:i/>
      <w:noProof/>
      <w:spacing w:val="-5"/>
      <w:szCs w:val="20"/>
    </w:rPr>
  </w:style>
  <w:style w:type="paragraph" w:customStyle="1" w:styleId="EXHTitle">
    <w:name w:val="EXH/Title"/>
    <w:basedOn w:val="Normal"/>
    <w:rsid w:val="00B564C7"/>
    <w:pPr>
      <w:widowControl/>
      <w:overflowPunct w:val="0"/>
      <w:spacing w:line="240" w:lineRule="exact"/>
      <w:textAlignment w:val="baseline"/>
    </w:pPr>
    <w:rPr>
      <w:rFonts w:ascii="Berkeley Black" w:hAnsi="Berkeley Black" w:cs="Times New Roman"/>
      <w:noProof/>
      <w:color w:val="FFFFFF"/>
      <w:sz w:val="28"/>
      <w:szCs w:val="20"/>
    </w:rPr>
  </w:style>
  <w:style w:type="character" w:styleId="FollowedHyperlink">
    <w:name w:val="FollowedHyperlink"/>
    <w:basedOn w:val="DefaultParagraphFont"/>
    <w:rsid w:val="00B564C7"/>
    <w:rPr>
      <w:color w:val="800080"/>
      <w:u w:val="single"/>
    </w:rPr>
  </w:style>
  <w:style w:type="paragraph" w:customStyle="1" w:styleId="LLTX">
    <w:name w:val="LL/TX"/>
    <w:basedOn w:val="Normal"/>
    <w:rsid w:val="00B564C7"/>
    <w:pPr>
      <w:widowControl/>
      <w:tabs>
        <w:tab w:val="left" w:pos="360"/>
      </w:tabs>
      <w:overflowPunct w:val="0"/>
      <w:spacing w:after="120" w:line="240" w:lineRule="exact"/>
      <w:textAlignment w:val="baseline"/>
    </w:pPr>
    <w:rPr>
      <w:rFonts w:ascii="Frutiger 55 Roman" w:hAnsi="Frutiger 55 Roman" w:cs="Times New Roman"/>
      <w:noProof/>
      <w:sz w:val="14"/>
      <w:szCs w:val="20"/>
    </w:rPr>
  </w:style>
  <w:style w:type="paragraph" w:customStyle="1" w:styleId="LLH2">
    <w:name w:val="LL/H2"/>
    <w:basedOn w:val="Normal"/>
    <w:rsid w:val="00B564C7"/>
    <w:pPr>
      <w:widowControl/>
      <w:tabs>
        <w:tab w:val="left" w:pos="360"/>
      </w:tabs>
      <w:overflowPunct w:val="0"/>
      <w:spacing w:after="120" w:line="240" w:lineRule="exact"/>
      <w:textAlignment w:val="baseline"/>
    </w:pPr>
    <w:rPr>
      <w:rFonts w:ascii="Frutiger 45" w:hAnsi="Frutiger 45" w:cs="Times New Roman"/>
      <w:b/>
      <w:noProof/>
      <w:color w:val="00FFFF"/>
      <w:sz w:val="20"/>
      <w:szCs w:val="20"/>
    </w:rPr>
  </w:style>
  <w:style w:type="paragraph" w:customStyle="1" w:styleId="RefNL2">
    <w:name w:val="Ref/NL2"/>
    <w:basedOn w:val="Normal"/>
    <w:rsid w:val="00B564C7"/>
    <w:pPr>
      <w:widowControl/>
      <w:tabs>
        <w:tab w:val="decimal" w:pos="240"/>
        <w:tab w:val="left" w:pos="420"/>
      </w:tabs>
      <w:overflowPunct w:val="0"/>
      <w:spacing w:before="720"/>
      <w:ind w:left="420" w:hanging="420"/>
      <w:textAlignment w:val="baseline"/>
    </w:pPr>
    <w:rPr>
      <w:rFonts w:ascii="Times New Roman" w:hAnsi="Times New Roman" w:cs="Times New Roman"/>
      <w:noProof/>
      <w:szCs w:val="20"/>
    </w:rPr>
  </w:style>
  <w:style w:type="paragraph" w:customStyle="1" w:styleId="CAH2">
    <w:name w:val="CA/H2"/>
    <w:basedOn w:val="Normal"/>
    <w:rsid w:val="00B564C7"/>
    <w:pPr>
      <w:widowControl/>
      <w:overflowPunct w:val="0"/>
      <w:spacing w:after="160"/>
      <w:textAlignment w:val="baseline"/>
    </w:pPr>
    <w:rPr>
      <w:rFonts w:ascii="Times New Roman" w:hAnsi="Times New Roman" w:cs="Times New Roman"/>
      <w:b/>
      <w:noProof/>
      <w:szCs w:val="20"/>
    </w:rPr>
  </w:style>
  <w:style w:type="paragraph" w:customStyle="1" w:styleId="CATX">
    <w:name w:val="CA/TX"/>
    <w:basedOn w:val="Normal"/>
    <w:rsid w:val="00B564C7"/>
    <w:pPr>
      <w:widowControl/>
      <w:tabs>
        <w:tab w:val="left" w:pos="270"/>
        <w:tab w:val="left" w:pos="396"/>
      </w:tabs>
      <w:overflowPunct w:val="0"/>
      <w:spacing w:after="240"/>
      <w:textAlignment w:val="baseline"/>
    </w:pPr>
    <w:rPr>
      <w:rFonts w:ascii="Times New Roman" w:hAnsi="Times New Roman" w:cs="Times New Roman"/>
      <w:noProof/>
      <w:spacing w:val="-5"/>
      <w:szCs w:val="20"/>
    </w:rPr>
  </w:style>
  <w:style w:type="paragraph" w:customStyle="1" w:styleId="H1">
    <w:name w:val="H1"/>
    <w:basedOn w:val="Normal"/>
    <w:rsid w:val="00B564C7"/>
    <w:pPr>
      <w:widowControl/>
      <w:overflowPunct w:val="0"/>
      <w:spacing w:before="360"/>
      <w:textAlignment w:val="baseline"/>
    </w:pPr>
    <w:rPr>
      <w:rFonts w:ascii="Times New Roman" w:hAnsi="Times New Roman" w:cs="Times New Roman"/>
      <w:noProof/>
      <w:sz w:val="36"/>
      <w:szCs w:val="20"/>
    </w:rPr>
  </w:style>
  <w:style w:type="paragraph" w:customStyle="1" w:styleId="LBH3">
    <w:name w:val="LB/H3"/>
    <w:basedOn w:val="Normal"/>
    <w:rsid w:val="00B564C7"/>
    <w:pPr>
      <w:widowControl/>
      <w:tabs>
        <w:tab w:val="left" w:pos="360"/>
      </w:tabs>
      <w:overflowPunct w:val="0"/>
      <w:spacing w:after="160"/>
      <w:textAlignment w:val="baseline"/>
    </w:pPr>
    <w:rPr>
      <w:rFonts w:ascii="Times New Roman" w:hAnsi="Times New Roman" w:cs="Times New Roman"/>
      <w:noProof/>
      <w:szCs w:val="20"/>
    </w:rPr>
  </w:style>
  <w:style w:type="paragraph" w:customStyle="1" w:styleId="LBTX1">
    <w:name w:val="LB/TX1"/>
    <w:basedOn w:val="Normal"/>
    <w:rsid w:val="00B564C7"/>
    <w:pPr>
      <w:widowControl/>
      <w:overflowPunct w:val="0"/>
      <w:textAlignment w:val="baseline"/>
    </w:pPr>
    <w:rPr>
      <w:rFonts w:ascii="Times New Roman" w:hAnsi="Times New Roman" w:cs="Times New Roman"/>
      <w:noProof/>
      <w:spacing w:val="-5"/>
      <w:szCs w:val="20"/>
    </w:rPr>
  </w:style>
  <w:style w:type="paragraph" w:customStyle="1" w:styleId="LBTX2">
    <w:name w:val="LB/TX2"/>
    <w:basedOn w:val="Normal"/>
    <w:rsid w:val="00B564C7"/>
    <w:pPr>
      <w:widowControl/>
      <w:overflowPunct w:val="0"/>
      <w:ind w:firstLine="360"/>
      <w:textAlignment w:val="baseline"/>
    </w:pPr>
    <w:rPr>
      <w:rFonts w:ascii="Times New Roman" w:hAnsi="Times New Roman" w:cs="Times New Roman"/>
      <w:noProof/>
      <w:szCs w:val="20"/>
    </w:rPr>
  </w:style>
  <w:style w:type="paragraph" w:customStyle="1" w:styleId="LBH4">
    <w:name w:val="LB/H4"/>
    <w:basedOn w:val="Normal"/>
    <w:rsid w:val="00B564C7"/>
    <w:pPr>
      <w:widowControl/>
      <w:tabs>
        <w:tab w:val="left" w:pos="360"/>
      </w:tabs>
      <w:overflowPunct w:val="0"/>
      <w:spacing w:before="260" w:line="220" w:lineRule="exact"/>
      <w:textAlignment w:val="baseline"/>
    </w:pPr>
    <w:rPr>
      <w:rFonts w:ascii="Frutiger 45" w:hAnsi="Frutiger 45" w:cs="Times New Roman"/>
      <w:b/>
      <w:noProof/>
      <w:color w:val="00FFFF"/>
      <w:sz w:val="18"/>
      <w:szCs w:val="20"/>
    </w:rPr>
  </w:style>
  <w:style w:type="paragraph" w:customStyle="1" w:styleId="LBBL">
    <w:name w:val="LB/BL"/>
    <w:basedOn w:val="Normal"/>
    <w:rsid w:val="00B564C7"/>
    <w:pPr>
      <w:widowControl/>
      <w:tabs>
        <w:tab w:val="left" w:pos="360"/>
      </w:tabs>
      <w:overflowPunct w:val="0"/>
      <w:spacing w:before="240"/>
      <w:ind w:left="360" w:hanging="360"/>
      <w:textAlignment w:val="baseline"/>
    </w:pPr>
    <w:rPr>
      <w:rFonts w:ascii="Times New Roman" w:hAnsi="Times New Roman" w:cs="Times New Roman"/>
      <w:noProof/>
      <w:szCs w:val="20"/>
    </w:rPr>
  </w:style>
  <w:style w:type="paragraph" w:customStyle="1" w:styleId="DQNL1">
    <w:name w:val="DQ/NL1"/>
    <w:basedOn w:val="Normal"/>
    <w:rsid w:val="00B564C7"/>
    <w:pPr>
      <w:widowControl/>
      <w:tabs>
        <w:tab w:val="left" w:pos="360"/>
      </w:tabs>
      <w:overflowPunct w:val="0"/>
      <w:spacing w:before="720"/>
      <w:ind w:left="360" w:hanging="360"/>
      <w:textAlignment w:val="baseline"/>
    </w:pPr>
    <w:rPr>
      <w:rFonts w:ascii="Times New Roman" w:hAnsi="Times New Roman" w:cs="Times New Roman"/>
      <w:noProof/>
      <w:szCs w:val="20"/>
    </w:rPr>
  </w:style>
  <w:style w:type="paragraph" w:customStyle="1" w:styleId="NL1">
    <w:name w:val="NL1"/>
    <w:basedOn w:val="Normal"/>
    <w:rsid w:val="00B564C7"/>
    <w:pPr>
      <w:widowControl/>
      <w:tabs>
        <w:tab w:val="left" w:pos="360"/>
      </w:tabs>
      <w:adjustRightInd/>
      <w:spacing w:line="250" w:lineRule="exact"/>
      <w:ind w:left="360" w:hanging="360"/>
      <w:jc w:val="both"/>
    </w:pPr>
    <w:rPr>
      <w:rFonts w:ascii="Galliard BT" w:hAnsi="Galliard BT" w:cs="Times New Roman"/>
      <w:noProof/>
      <w:sz w:val="21"/>
      <w:szCs w:val="21"/>
    </w:rPr>
  </w:style>
  <w:style w:type="paragraph" w:customStyle="1" w:styleId="EOCENNL">
    <w:name w:val="EOC/EN/NL"/>
    <w:basedOn w:val="Normal"/>
    <w:rsid w:val="00B564C7"/>
    <w:pPr>
      <w:widowControl/>
      <w:tabs>
        <w:tab w:val="decimal" w:pos="240"/>
        <w:tab w:val="left" w:pos="360"/>
      </w:tabs>
      <w:adjustRightInd/>
      <w:spacing w:line="250" w:lineRule="exact"/>
      <w:ind w:left="360" w:hanging="360"/>
      <w:jc w:val="both"/>
    </w:pPr>
    <w:rPr>
      <w:rFonts w:ascii="Galliard BT" w:hAnsi="Galliard BT" w:cs="Times New Roman"/>
      <w:noProof/>
      <w:sz w:val="19"/>
      <w:szCs w:val="19"/>
    </w:rPr>
  </w:style>
  <w:style w:type="paragraph" w:customStyle="1" w:styleId="ChMCTX1">
    <w:name w:val="Ch/MC/TX1"/>
    <w:basedOn w:val="Normal"/>
    <w:rsid w:val="00B564C7"/>
    <w:pPr>
      <w:widowControl/>
      <w:adjustRightInd/>
      <w:spacing w:line="280" w:lineRule="exact"/>
      <w:jc w:val="both"/>
    </w:pPr>
    <w:rPr>
      <w:rFonts w:ascii="Galliard BT" w:hAnsi="Galliard BT" w:cs="Times New Roman"/>
      <w:noProof/>
      <w:color w:val="FFFFFF"/>
    </w:rPr>
  </w:style>
  <w:style w:type="paragraph" w:styleId="BalloonText">
    <w:name w:val="Balloon Text"/>
    <w:basedOn w:val="Normal"/>
    <w:link w:val="BalloonTextChar"/>
    <w:uiPriority w:val="99"/>
    <w:semiHidden/>
    <w:unhideWhenUsed/>
    <w:rsid w:val="0087393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3933"/>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3315</Words>
  <Characters>18902</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Alamo Community Colleges</Company>
  <LinksUpToDate>false</LinksUpToDate>
  <CharactersWithSpaces>22173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vrosas-tatum</dc:creator>
  <cp:keywords/>
  <dc:description/>
  <cp:lastModifiedBy>Jennifer Kidd</cp:lastModifiedBy>
  <cp:revision>2</cp:revision>
  <cp:lastPrinted>2018-11-16T14:59:00Z</cp:lastPrinted>
  <dcterms:created xsi:type="dcterms:W3CDTF">2018-11-16T16:40:00Z</dcterms:created>
  <dcterms:modified xsi:type="dcterms:W3CDTF">2018-11-16T16:40:00Z</dcterms:modified>
</cp:coreProperties>
</file>